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"/>
        <w:ind w:left="766" w:right="0" w:firstLine="0"/>
        <w:jc w:val="left"/>
        <w:rPr>
          <w:rFonts w:hint="eastAsia" w:ascii="黑体" w:eastAsia="黑体"/>
          <w:sz w:val="28"/>
        </w:rPr>
      </w:pPr>
      <w:bookmarkStart w:id="0" w:name="_GoBack"/>
      <w:bookmarkEnd w:id="0"/>
      <w:r>
        <w:rPr>
          <w:rFonts w:hint="eastAsia" w:ascii="黑体" w:eastAsia="黑体"/>
          <w:sz w:val="28"/>
        </w:rPr>
        <w:t>附件 1</w:t>
      </w:r>
    </w:p>
    <w:p>
      <w:pPr>
        <w:pStyle w:val="3"/>
        <w:rPr>
          <w:rFonts w:ascii="黑体"/>
          <w:sz w:val="28"/>
        </w:rPr>
      </w:pPr>
    </w:p>
    <w:p>
      <w:pPr>
        <w:pStyle w:val="2"/>
        <w:spacing w:before="242" w:line="204" w:lineRule="auto"/>
        <w:ind w:left="3593" w:right="1501" w:hanging="2091"/>
      </w:pPr>
      <w:r>
        <w:rPr>
          <w:spacing w:val="-28"/>
        </w:rPr>
        <w:t xml:space="preserve">广东省 </w:t>
      </w:r>
      <w:r>
        <w:t>2022</w:t>
      </w:r>
      <w:r>
        <w:rPr>
          <w:spacing w:val="-76"/>
        </w:rPr>
        <w:t xml:space="preserve"> 年 </w:t>
      </w:r>
      <w:r>
        <w:t>1</w:t>
      </w:r>
      <w:r>
        <w:rPr>
          <w:spacing w:val="-14"/>
        </w:rPr>
        <w:t xml:space="preserve"> 月高等教育自学考试报名报考流程图</w:t>
      </w: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1508125</wp:posOffset>
            </wp:positionH>
            <wp:positionV relativeFrom="paragraph">
              <wp:posOffset>123190</wp:posOffset>
            </wp:positionV>
            <wp:extent cx="4302760" cy="677291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2604" cy="6772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footerReference r:id="rId5" w:type="default"/>
          <w:type w:val="continuous"/>
          <w:pgSz w:w="11910" w:h="16840"/>
          <w:pgMar w:top="1480" w:right="820" w:bottom="600" w:left="820" w:header="720" w:footer="401" w:gutter="0"/>
          <w:pgNumType w:start="1"/>
          <w:cols w:space="720" w:num="1"/>
        </w:sectPr>
      </w:pPr>
    </w:p>
    <w:p>
      <w:pPr>
        <w:pStyle w:val="3"/>
        <w:ind w:left="766"/>
        <w:rPr>
          <w:sz w:val="20"/>
        </w:rPr>
      </w:pPr>
      <w:r>
        <w:rPr>
          <w:sz w:val="20"/>
        </w:rPr>
        <w:drawing>
          <wp:inline distT="0" distB="0" distL="0" distR="0">
            <wp:extent cx="5559425" cy="855218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9471" cy="855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pgSz w:w="11910" w:h="16840"/>
          <w:pgMar w:top="1360" w:right="820" w:bottom="600" w:left="820" w:header="0" w:footer="401" w:gutter="0"/>
          <w:cols w:space="720" w:num="1"/>
        </w:sectPr>
      </w:pPr>
    </w:p>
    <w:p>
      <w:pPr>
        <w:spacing w:before="32"/>
        <w:ind w:left="766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附件 2</w:t>
      </w:r>
    </w:p>
    <w:p>
      <w:pPr>
        <w:pStyle w:val="3"/>
        <w:rPr>
          <w:rFonts w:ascii="黑体"/>
          <w:sz w:val="28"/>
        </w:rPr>
      </w:pPr>
    </w:p>
    <w:p>
      <w:pPr>
        <w:pStyle w:val="3"/>
        <w:spacing w:before="9"/>
        <w:rPr>
          <w:rFonts w:ascii="黑体"/>
          <w:sz w:val="23"/>
        </w:rPr>
      </w:pPr>
    </w:p>
    <w:p>
      <w:pPr>
        <w:pStyle w:val="2"/>
        <w:ind w:left="3372" w:right="1501" w:hanging="1870"/>
      </w:pPr>
      <w:r>
        <w:rPr>
          <w:spacing w:val="-28"/>
        </w:rPr>
        <w:t xml:space="preserve">广东省 </w:t>
      </w:r>
      <w:r>
        <w:t>2022</w:t>
      </w:r>
      <w:r>
        <w:rPr>
          <w:spacing w:val="-76"/>
        </w:rPr>
        <w:t xml:space="preserve"> 年 </w:t>
      </w:r>
      <w:r>
        <w:t>1</w:t>
      </w:r>
      <w:r>
        <w:rPr>
          <w:spacing w:val="-14"/>
        </w:rPr>
        <w:t xml:space="preserve"> 月高等教育自学考试在线报名操作指引</w:t>
      </w:r>
    </w:p>
    <w:p>
      <w:pPr>
        <w:spacing w:before="339"/>
        <w:ind w:left="1328" w:right="0" w:firstLine="0"/>
        <w:jc w:val="lef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28"/>
        </w:rPr>
        <w:t>第一步：预报名-网页端</w:t>
      </w:r>
    </w:p>
    <w:p>
      <w:pPr>
        <w:spacing w:before="202" w:line="417" w:lineRule="auto"/>
        <w:ind w:left="766" w:right="764" w:firstLine="561"/>
        <w:jc w:val="both"/>
        <w:rPr>
          <w:sz w:val="28"/>
        </w:rPr>
      </w:pPr>
      <w:r>
        <w:rPr>
          <w:sz w:val="28"/>
        </w:rPr>
        <w:t>登录网址 https://</w:t>
      </w:r>
      <w:r>
        <w:fldChar w:fldCharType="begin"/>
      </w:r>
      <w:r>
        <w:instrText xml:space="preserve"> HYPERLINK "http://www.eeagd.edu.cn/zkselfec/login/login.jsp" \h </w:instrText>
      </w:r>
      <w:r>
        <w:fldChar w:fldCharType="separate"/>
      </w:r>
      <w:r>
        <w:rPr>
          <w:sz w:val="28"/>
        </w:rPr>
        <w:t xml:space="preserve">www.eeagd.edu.cn/zkselfec/login/login.jsp </w:t>
      </w:r>
      <w:r>
        <w:rPr>
          <w:sz w:val="28"/>
        </w:rPr>
        <w:fldChar w:fldCharType="end"/>
      </w:r>
      <w:r>
        <w:rPr>
          <w:sz w:val="28"/>
        </w:rPr>
        <w:t>在网页端完成预报名信息录入，获取预报名号，并牢记预报名时设置的密码。</w:t>
      </w:r>
    </w:p>
    <w:p>
      <w:pPr>
        <w:spacing w:before="0" w:line="422" w:lineRule="exact"/>
        <w:ind w:left="1328" w:right="0" w:firstLine="0"/>
        <w:jc w:val="lef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28"/>
        </w:rPr>
        <w:t>第二步：采集相片-小程序端</w:t>
      </w:r>
    </w:p>
    <w:p>
      <w:pPr>
        <w:pStyle w:val="7"/>
        <w:numPr>
          <w:ilvl w:val="0"/>
          <w:numId w:val="1"/>
        </w:numPr>
        <w:tabs>
          <w:tab w:val="left" w:pos="2030"/>
        </w:tabs>
        <w:spacing w:before="201" w:after="0" w:line="417" w:lineRule="auto"/>
        <w:ind w:left="766" w:right="763" w:firstLine="561"/>
        <w:jc w:val="left"/>
        <w:rPr>
          <w:sz w:val="26"/>
        </w:rPr>
      </w:pPr>
      <w:r>
        <w:rPr>
          <w:spacing w:val="-5"/>
          <w:sz w:val="28"/>
        </w:rPr>
        <w:t>在广东省教育考试院官方小程序上选择报名相片采集，选择</w:t>
      </w:r>
      <w:r>
        <w:rPr>
          <w:spacing w:val="-1"/>
          <w:sz w:val="28"/>
        </w:rPr>
        <w:t>考生端进入。</w:t>
      </w:r>
    </w:p>
    <w:p>
      <w:pPr>
        <w:pStyle w:val="3"/>
        <w:ind w:left="3797"/>
        <w:rPr>
          <w:sz w:val="20"/>
        </w:rPr>
      </w:pPr>
      <w:r>
        <w:rPr>
          <w:sz w:val="20"/>
        </w:rPr>
        <w:drawing>
          <wp:inline distT="0" distB="0" distL="0" distR="0">
            <wp:extent cx="1933575" cy="395224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152" cy="395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pgSz w:w="11910" w:h="16840"/>
          <w:pgMar w:top="1480" w:right="820" w:bottom="680" w:left="820" w:header="0" w:footer="401" w:gutter="0"/>
          <w:cols w:space="720" w:num="1"/>
        </w:sectPr>
      </w:pPr>
    </w:p>
    <w:p>
      <w:pPr>
        <w:pStyle w:val="7"/>
        <w:numPr>
          <w:ilvl w:val="0"/>
          <w:numId w:val="1"/>
        </w:numPr>
        <w:tabs>
          <w:tab w:val="left" w:pos="2030"/>
        </w:tabs>
        <w:spacing w:before="0" w:after="0" w:line="459" w:lineRule="exact"/>
        <w:ind w:left="2030" w:right="0" w:hanging="702"/>
        <w:jc w:val="left"/>
        <w:rPr>
          <w:rFonts w:hint="eastAsia" w:ascii="Microsoft JhengHei" w:eastAsia="Microsoft JhengHei"/>
          <w:b/>
          <w:sz w:val="26"/>
        </w:rPr>
      </w:pPr>
      <w:r>
        <w:rPr>
          <w:rFonts w:hint="eastAsia" w:ascii="Microsoft JhengHei" w:eastAsia="Microsoft JhengHei"/>
          <w:b/>
          <w:spacing w:val="-4"/>
          <w:sz w:val="28"/>
        </w:rPr>
        <w:t>在考试列表中找到自考报名相片采集，输入预报名号与预报名</w:t>
      </w:r>
    </w:p>
    <w:p>
      <w:pPr>
        <w:spacing w:before="109"/>
        <w:ind w:left="766" w:right="0" w:firstLine="0"/>
        <w:jc w:val="lef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28"/>
        </w:rPr>
        <w:t>时设置的密码登录。</w:t>
      </w:r>
    </w:p>
    <w:p>
      <w:pPr>
        <w:pStyle w:val="3"/>
        <w:spacing w:before="9"/>
        <w:rPr>
          <w:rFonts w:ascii="Microsoft JhengHei"/>
          <w:b/>
          <w:sz w:val="24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2588895</wp:posOffset>
            </wp:positionH>
            <wp:positionV relativeFrom="paragraph">
              <wp:posOffset>311150</wp:posOffset>
            </wp:positionV>
            <wp:extent cx="2649220" cy="30289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9378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2474595</wp:posOffset>
            </wp:positionH>
            <wp:positionV relativeFrom="paragraph">
              <wp:posOffset>3622675</wp:posOffset>
            </wp:positionV>
            <wp:extent cx="2595245" cy="312547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5110" cy="312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9"/>
        <w:rPr>
          <w:rFonts w:ascii="Microsoft JhengHei"/>
          <w:b/>
          <w:sz w:val="20"/>
        </w:rPr>
      </w:pPr>
    </w:p>
    <w:p>
      <w:pPr>
        <w:pStyle w:val="3"/>
        <w:spacing w:before="17"/>
        <w:rPr>
          <w:rFonts w:ascii="Microsoft JhengHei"/>
          <w:b/>
          <w:sz w:val="21"/>
        </w:rPr>
      </w:pPr>
    </w:p>
    <w:p>
      <w:pPr>
        <w:pStyle w:val="7"/>
        <w:numPr>
          <w:ilvl w:val="0"/>
          <w:numId w:val="1"/>
        </w:numPr>
        <w:tabs>
          <w:tab w:val="left" w:pos="2030"/>
        </w:tabs>
        <w:spacing w:before="0" w:after="0" w:line="485" w:lineRule="exact"/>
        <w:ind w:left="2030" w:right="0" w:hanging="702"/>
        <w:jc w:val="left"/>
        <w:rPr>
          <w:rFonts w:hint="eastAsia" w:ascii="Microsoft JhengHei" w:eastAsia="Microsoft JhengHei"/>
          <w:b/>
          <w:sz w:val="26"/>
        </w:rPr>
      </w:pPr>
      <w:r>
        <w:rPr>
          <w:rFonts w:hint="eastAsia" w:ascii="Microsoft JhengHei" w:eastAsia="Microsoft JhengHei"/>
          <w:b/>
          <w:sz w:val="28"/>
        </w:rPr>
        <w:t>按指引拍摄清晰的正面人像照片</w:t>
      </w:r>
    </w:p>
    <w:p>
      <w:pPr>
        <w:spacing w:before="201" w:line="417" w:lineRule="auto"/>
        <w:ind w:left="766" w:right="765" w:firstLine="561"/>
        <w:jc w:val="left"/>
        <w:rPr>
          <w:sz w:val="28"/>
        </w:rPr>
      </w:pPr>
      <w:r>
        <w:rPr>
          <w:sz w:val="28"/>
        </w:rPr>
        <w:t>拍摄的相片会进行人脸识别身份核验、活体检测（真人检测）与相片质量检测，请拍摄本人清晰的面部相片，避免面部任何遮挡，不要翻</w:t>
      </w:r>
    </w:p>
    <w:p>
      <w:pPr>
        <w:spacing w:after="0" w:line="417" w:lineRule="auto"/>
        <w:jc w:val="left"/>
        <w:rPr>
          <w:sz w:val="28"/>
        </w:rPr>
        <w:sectPr>
          <w:pgSz w:w="11910" w:h="16840"/>
          <w:pgMar w:top="1440" w:right="820" w:bottom="680" w:left="820" w:header="0" w:footer="401" w:gutter="0"/>
          <w:cols w:space="720" w:num="1"/>
        </w:sectPr>
      </w:pPr>
    </w:p>
    <w:p>
      <w:pPr>
        <w:spacing w:before="36" w:line="417" w:lineRule="auto"/>
        <w:ind w:left="1328" w:right="2215" w:hanging="562"/>
        <w:jc w:val="left"/>
        <w:rPr>
          <w:sz w:val="28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2522220</wp:posOffset>
            </wp:positionH>
            <wp:positionV relativeFrom="paragraph">
              <wp:posOffset>765175</wp:posOffset>
            </wp:positionV>
            <wp:extent cx="2514600" cy="3494405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494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拍证件照，尽量保持背景简单并与穿着的颜色有一定区别。拍摄上传成功后会出现如下界面</w:t>
      </w: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spacing w:before="188" w:line="417" w:lineRule="auto"/>
        <w:ind w:left="1328" w:right="2494" w:firstLine="0"/>
        <w:jc w:val="left"/>
        <w:rPr>
          <w:sz w:val="28"/>
        </w:rPr>
      </w:pPr>
      <w:r>
        <w:rPr>
          <w:sz w:val="28"/>
        </w:rPr>
        <w:t>如果拍摄后提示人脸识别不通过，可能为以下原因： 1.拍摄的人像与公安部身份证相片差别较大。</w:t>
      </w:r>
    </w:p>
    <w:p>
      <w:pPr>
        <w:pStyle w:val="7"/>
        <w:numPr>
          <w:ilvl w:val="0"/>
          <w:numId w:val="2"/>
        </w:numPr>
        <w:tabs>
          <w:tab w:val="left" w:pos="1609"/>
        </w:tabs>
        <w:spacing w:before="0" w:after="0" w:line="358" w:lineRule="exact"/>
        <w:ind w:left="1608" w:right="0" w:hanging="281"/>
        <w:jc w:val="left"/>
        <w:rPr>
          <w:sz w:val="28"/>
        </w:rPr>
      </w:pPr>
      <w:r>
        <w:rPr>
          <w:spacing w:val="-3"/>
          <w:sz w:val="28"/>
        </w:rPr>
        <w:t>系统鉴定为非真人</w:t>
      </w:r>
      <w:r>
        <w:rPr>
          <w:sz w:val="28"/>
        </w:rPr>
        <w:t>（</w:t>
      </w:r>
      <w:r>
        <w:rPr>
          <w:spacing w:val="-3"/>
          <w:sz w:val="28"/>
        </w:rPr>
        <w:t>比如翻拍相片</w:t>
      </w:r>
      <w:r>
        <w:rPr>
          <w:spacing w:val="-140"/>
          <w:sz w:val="28"/>
        </w:rPr>
        <w:t>）</w:t>
      </w:r>
      <w:r>
        <w:rPr>
          <w:sz w:val="28"/>
        </w:rPr>
        <w:t>。</w:t>
      </w:r>
    </w:p>
    <w:p>
      <w:pPr>
        <w:pStyle w:val="3"/>
        <w:spacing w:before="9"/>
        <w:rPr>
          <w:sz w:val="20"/>
        </w:rPr>
      </w:pPr>
    </w:p>
    <w:p>
      <w:pPr>
        <w:pStyle w:val="7"/>
        <w:numPr>
          <w:ilvl w:val="0"/>
          <w:numId w:val="2"/>
        </w:numPr>
        <w:tabs>
          <w:tab w:val="left" w:pos="1609"/>
        </w:tabs>
        <w:spacing w:before="0" w:after="0" w:line="240" w:lineRule="auto"/>
        <w:ind w:left="1608" w:right="0" w:hanging="281"/>
        <w:jc w:val="left"/>
        <w:rPr>
          <w:sz w:val="28"/>
        </w:rPr>
      </w:pPr>
      <w:r>
        <w:rPr>
          <w:spacing w:val="-3"/>
          <w:sz w:val="28"/>
        </w:rPr>
        <w:t>生成证件照质量较差。</w:t>
      </w:r>
    </w:p>
    <w:p>
      <w:pPr>
        <w:pStyle w:val="3"/>
        <w:spacing w:before="9"/>
        <w:rPr>
          <w:sz w:val="20"/>
        </w:rPr>
      </w:pPr>
    </w:p>
    <w:p>
      <w:pPr>
        <w:spacing w:before="0" w:line="417" w:lineRule="auto"/>
        <w:ind w:left="766" w:right="763" w:firstLine="561"/>
        <w:jc w:val="both"/>
        <w:rPr>
          <w:sz w:val="28"/>
        </w:rPr>
      </w:pPr>
      <w:r>
        <w:rPr>
          <w:sz w:val="28"/>
        </w:rPr>
        <w:t>识别不通过时可以点击人脸识别结果查看不通过原因并重新尝试， 当多次尝试不过后可以选择通过人工审核方式提交（需补充身份证正反</w:t>
      </w:r>
      <w:r>
        <w:rPr>
          <w:spacing w:val="-6"/>
          <w:w w:val="100"/>
          <w:sz w:val="28"/>
        </w:rPr>
        <w:t>面、手持身份证相片</w:t>
      </w:r>
      <w:r>
        <w:rPr>
          <w:spacing w:val="-142"/>
          <w:w w:val="100"/>
          <w:sz w:val="28"/>
        </w:rPr>
        <w:t>）</w:t>
      </w:r>
      <w:r>
        <w:rPr>
          <w:spacing w:val="-9"/>
          <w:w w:val="100"/>
          <w:sz w:val="28"/>
        </w:rPr>
        <w:t>，等待人工审核</w:t>
      </w:r>
      <w:r>
        <w:rPr>
          <w:spacing w:val="-3"/>
          <w:w w:val="100"/>
          <w:sz w:val="28"/>
        </w:rPr>
        <w:t>（</w:t>
      </w:r>
      <w:r>
        <w:rPr>
          <w:spacing w:val="-6"/>
          <w:w w:val="100"/>
          <w:sz w:val="28"/>
        </w:rPr>
        <w:t>审核仍不通过的，及时与当地自</w:t>
      </w:r>
      <w:r>
        <w:rPr>
          <w:spacing w:val="-3"/>
          <w:sz w:val="28"/>
        </w:rPr>
        <w:t>学考试办公室联系咨询</w:t>
      </w:r>
      <w:r>
        <w:rPr>
          <w:spacing w:val="-142"/>
          <w:sz w:val="28"/>
        </w:rPr>
        <w:t>）</w:t>
      </w:r>
      <w:r>
        <w:rPr>
          <w:sz w:val="28"/>
        </w:rPr>
        <w:t>。</w:t>
      </w:r>
    </w:p>
    <w:p>
      <w:pPr>
        <w:spacing w:after="0" w:line="417" w:lineRule="auto"/>
        <w:jc w:val="both"/>
        <w:rPr>
          <w:sz w:val="28"/>
        </w:rPr>
        <w:sectPr>
          <w:pgSz w:w="11910" w:h="16840"/>
          <w:pgMar w:top="1440" w:right="820" w:bottom="680" w:left="820" w:header="0" w:footer="401" w:gutter="0"/>
          <w:cols w:space="720" w:num="1"/>
        </w:sectPr>
      </w:pPr>
    </w:p>
    <w:p>
      <w:pPr>
        <w:tabs>
          <w:tab w:val="left" w:pos="5686"/>
        </w:tabs>
        <w:spacing w:line="240" w:lineRule="auto"/>
        <w:ind w:left="178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51075" cy="3648075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538" cy="364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position w:val="9"/>
          <w:sz w:val="20"/>
        </w:rPr>
        <w:drawing>
          <wp:inline distT="0" distB="0" distL="0" distR="0">
            <wp:extent cx="2045970" cy="3611880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342" cy="361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3"/>
        <w:rPr>
          <w:sz w:val="2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1273810</wp:posOffset>
            </wp:positionH>
            <wp:positionV relativeFrom="paragraph">
              <wp:posOffset>213995</wp:posOffset>
            </wp:positionV>
            <wp:extent cx="5185410" cy="1936750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5625" cy="1936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16"/>
        </w:rPr>
      </w:pPr>
    </w:p>
    <w:p>
      <w:pPr>
        <w:spacing w:before="0" w:line="484" w:lineRule="exact"/>
        <w:ind w:left="1328" w:right="0" w:firstLine="0"/>
        <w:jc w:val="lef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28"/>
        </w:rPr>
        <w:t>第三步：生成准考证号-小程序端</w:t>
      </w:r>
    </w:p>
    <w:p>
      <w:pPr>
        <w:spacing w:before="201" w:line="417" w:lineRule="auto"/>
        <w:ind w:left="766" w:right="765" w:firstLine="561"/>
        <w:jc w:val="left"/>
        <w:rPr>
          <w:sz w:val="28"/>
        </w:rPr>
      </w:pPr>
      <w:r>
        <w:rPr>
          <w:sz w:val="28"/>
        </w:rPr>
        <w:t>在小程序首页找到自考报名确认的入口，输入预报名号与密码后生成准考证号，完成正式报名。</w:t>
      </w:r>
    </w:p>
    <w:p>
      <w:pPr>
        <w:spacing w:before="0" w:line="400" w:lineRule="auto"/>
        <w:ind w:left="766" w:right="765" w:firstLine="561"/>
        <w:jc w:val="left"/>
        <w:rPr>
          <w:sz w:val="28"/>
        </w:rPr>
      </w:pPr>
      <w:r>
        <w:rPr>
          <w:sz w:val="28"/>
        </w:rPr>
        <w:t>因照片审核未通过等原因无法获取准考证号的，应及时联系当地市</w:t>
      </w:r>
      <w:r>
        <w:rPr>
          <w:spacing w:val="-3"/>
          <w:sz w:val="28"/>
        </w:rPr>
        <w:t>自学考试办公室完成正式报名，</w:t>
      </w:r>
      <w:r>
        <w:rPr>
          <w:sz w:val="32"/>
        </w:rPr>
        <w:t>11</w:t>
      </w:r>
      <w:r>
        <w:rPr>
          <w:spacing w:val="-54"/>
          <w:sz w:val="32"/>
        </w:rPr>
        <w:t xml:space="preserve"> 月 </w:t>
      </w:r>
      <w:r>
        <w:rPr>
          <w:sz w:val="32"/>
        </w:rPr>
        <w:t>23</w:t>
      </w:r>
      <w:r>
        <w:rPr>
          <w:spacing w:val="-40"/>
          <w:sz w:val="32"/>
        </w:rPr>
        <w:t xml:space="preserve"> 日</w:t>
      </w:r>
      <w:r>
        <w:rPr>
          <w:spacing w:val="-3"/>
          <w:sz w:val="28"/>
        </w:rPr>
        <w:t>后不再受理。</w:t>
      </w:r>
    </w:p>
    <w:p>
      <w:pPr>
        <w:spacing w:before="0" w:line="323" w:lineRule="exact"/>
        <w:ind w:left="1328" w:right="0" w:firstLine="0"/>
        <w:jc w:val="left"/>
        <w:rPr>
          <w:sz w:val="28"/>
        </w:rPr>
      </w:pPr>
      <w:r>
        <w:rPr>
          <w:sz w:val="28"/>
        </w:rPr>
        <w:t>注意：只有相片采集经审核通过的考生才能生成准考证号完成报名</w:t>
      </w:r>
    </w:p>
    <w:p>
      <w:pPr>
        <w:spacing w:after="0" w:line="323" w:lineRule="exact"/>
        <w:jc w:val="left"/>
        <w:rPr>
          <w:sz w:val="28"/>
        </w:rPr>
        <w:sectPr>
          <w:pgSz w:w="11910" w:h="16840"/>
          <w:pgMar w:top="1480" w:right="820" w:bottom="680" w:left="820" w:header="0" w:footer="401" w:gutter="0"/>
          <w:cols w:space="720" w:num="1"/>
        </w:sectPr>
      </w:pPr>
    </w:p>
    <w:p>
      <w:pPr>
        <w:spacing w:before="36"/>
        <w:ind w:left="766" w:right="0" w:firstLine="0"/>
        <w:jc w:val="left"/>
        <w:rPr>
          <w:sz w:val="28"/>
        </w:rPr>
      </w:pPr>
      <w:r>
        <w:rPr>
          <w:sz w:val="28"/>
        </w:rPr>
        <w:t>确认，相片采集在人工审核中的需等待审核通过。</w:t>
      </w:r>
    </w:p>
    <w:p>
      <w:pPr>
        <w:pStyle w:val="3"/>
        <w:spacing w:before="3"/>
        <w:rPr>
          <w:sz w:val="16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156845</wp:posOffset>
            </wp:positionV>
            <wp:extent cx="2576195" cy="5197475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957" cy="5197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3858260</wp:posOffset>
            </wp:positionH>
            <wp:positionV relativeFrom="paragraph">
              <wp:posOffset>180975</wp:posOffset>
            </wp:positionV>
            <wp:extent cx="2519045" cy="5107305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071" cy="510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pgSz w:w="11910" w:h="16840"/>
          <w:pgMar w:top="1440" w:right="820" w:bottom="680" w:left="820" w:header="0" w:footer="401" w:gutter="0"/>
          <w:cols w:space="720" w:num="1"/>
        </w:sectPr>
      </w:pPr>
    </w:p>
    <w:p>
      <w:pPr>
        <w:spacing w:before="36"/>
        <w:ind w:left="766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附件 3</w:t>
      </w:r>
    </w:p>
    <w:p>
      <w:pPr>
        <w:pStyle w:val="3"/>
        <w:rPr>
          <w:rFonts w:ascii="黑体"/>
          <w:sz w:val="28"/>
        </w:rPr>
      </w:pPr>
    </w:p>
    <w:p>
      <w:pPr>
        <w:pStyle w:val="3"/>
        <w:spacing w:before="6"/>
        <w:rPr>
          <w:rFonts w:ascii="黑体"/>
          <w:sz w:val="26"/>
        </w:rPr>
      </w:pPr>
    </w:p>
    <w:p>
      <w:pPr>
        <w:pStyle w:val="2"/>
      </w:pPr>
      <w:r>
        <w:t>广东省高等教育自学考试电子相片采集标准</w:t>
      </w:r>
    </w:p>
    <w:p>
      <w:pPr>
        <w:pStyle w:val="3"/>
        <w:spacing w:before="1"/>
        <w:rPr>
          <w:sz w:val="53"/>
        </w:rPr>
      </w:pPr>
    </w:p>
    <w:p>
      <w:pPr>
        <w:pStyle w:val="7"/>
        <w:numPr>
          <w:ilvl w:val="0"/>
          <w:numId w:val="3"/>
        </w:numPr>
        <w:tabs>
          <w:tab w:val="left" w:pos="1729"/>
        </w:tabs>
        <w:spacing w:before="0" w:after="0" w:line="326" w:lineRule="auto"/>
        <w:ind w:left="766" w:right="605" w:firstLine="640"/>
        <w:jc w:val="left"/>
        <w:rPr>
          <w:sz w:val="32"/>
        </w:rPr>
      </w:pPr>
      <w:r>
        <w:rPr>
          <w:spacing w:val="-6"/>
          <w:w w:val="95"/>
          <w:sz w:val="32"/>
        </w:rPr>
        <w:t>本人近期正面、免冠、彩色</w:t>
      </w:r>
      <w:r>
        <w:rPr>
          <w:w w:val="95"/>
          <w:sz w:val="32"/>
        </w:rPr>
        <w:t>（淡蓝色底</w:t>
      </w:r>
      <w:r>
        <w:rPr>
          <w:spacing w:val="-17"/>
          <w:w w:val="95"/>
          <w:sz w:val="32"/>
        </w:rPr>
        <w:t>）</w:t>
      </w:r>
      <w:r>
        <w:rPr>
          <w:w w:val="95"/>
          <w:sz w:val="32"/>
        </w:rPr>
        <w:t xml:space="preserve">证件电子照片， </w:t>
      </w:r>
      <w:r>
        <w:rPr>
          <w:sz w:val="32"/>
        </w:rPr>
        <w:t>照片必须清晰完整，与本人相貌一致。</w:t>
      </w:r>
    </w:p>
    <w:p>
      <w:pPr>
        <w:pStyle w:val="7"/>
        <w:numPr>
          <w:ilvl w:val="0"/>
          <w:numId w:val="3"/>
        </w:numPr>
        <w:tabs>
          <w:tab w:val="left" w:pos="1729"/>
        </w:tabs>
        <w:spacing w:before="3" w:after="0" w:line="240" w:lineRule="auto"/>
        <w:ind w:left="1728" w:right="0" w:hanging="322"/>
        <w:jc w:val="left"/>
        <w:rPr>
          <w:sz w:val="32"/>
        </w:rPr>
      </w:pPr>
      <w:r>
        <w:rPr>
          <w:spacing w:val="-7"/>
          <w:sz w:val="32"/>
        </w:rPr>
        <w:t>成像区上下要求头上部空 1／10</w:t>
      </w:r>
      <w:r>
        <w:rPr>
          <w:spacing w:val="-19"/>
          <w:sz w:val="32"/>
        </w:rPr>
        <w:t xml:space="preserve">，头部占 </w:t>
      </w:r>
      <w:r>
        <w:rPr>
          <w:spacing w:val="-7"/>
          <w:sz w:val="32"/>
        </w:rPr>
        <w:t>7／10</w:t>
      </w:r>
      <w:r>
        <w:rPr>
          <w:spacing w:val="-3"/>
          <w:sz w:val="32"/>
        </w:rPr>
        <w:t>，肩部占</w:t>
      </w:r>
    </w:p>
    <w:p>
      <w:pPr>
        <w:pStyle w:val="3"/>
        <w:spacing w:before="152" w:line="326" w:lineRule="auto"/>
        <w:ind w:left="766" w:right="766"/>
      </w:pPr>
      <w:r>
        <w:t>1／5</w:t>
      </w:r>
      <w:r>
        <w:rPr>
          <w:spacing w:val="-13"/>
        </w:rPr>
        <w:t xml:space="preserve">。采集的图像大小最小为 </w:t>
      </w:r>
      <w:r>
        <w:rPr>
          <w:spacing w:val="-5"/>
        </w:rPr>
        <w:t>192×168（</w:t>
      </w:r>
      <w:r>
        <w:t>高×宽</w:t>
      </w:r>
      <w:r>
        <w:rPr>
          <w:spacing w:val="-99"/>
        </w:rPr>
        <w:t>）</w:t>
      </w:r>
      <w:r>
        <w:rPr>
          <w:spacing w:val="-24"/>
        </w:rPr>
        <w:t>，单位为：像</w:t>
      </w:r>
      <w:r>
        <w:rPr>
          <w:spacing w:val="-31"/>
        </w:rPr>
        <w:t xml:space="preserve">素。成像区大小为 </w:t>
      </w:r>
      <w:r>
        <w:t>48ｍｍ×42ｍｍ（高×宽</w:t>
      </w:r>
      <w:r>
        <w:rPr>
          <w:spacing w:val="-159"/>
        </w:rPr>
        <w:t>）</w:t>
      </w:r>
      <w:r>
        <w:t>。</w:t>
      </w:r>
    </w:p>
    <w:p>
      <w:pPr>
        <w:pStyle w:val="7"/>
        <w:numPr>
          <w:ilvl w:val="0"/>
          <w:numId w:val="3"/>
        </w:numPr>
        <w:tabs>
          <w:tab w:val="left" w:pos="1729"/>
        </w:tabs>
        <w:spacing w:before="3" w:after="0" w:line="328" w:lineRule="auto"/>
        <w:ind w:left="766" w:right="605" w:firstLine="640"/>
        <w:jc w:val="left"/>
        <w:rPr>
          <w:sz w:val="32"/>
        </w:rPr>
      </w:pPr>
      <w:r>
        <w:rPr>
          <w:spacing w:val="2"/>
          <w:sz w:val="32"/>
        </w:rPr>
        <w:t>电子照片须显示双肩、双耳，露双眉，衣着端正，不着</w:t>
      </w:r>
      <w:r>
        <w:rPr>
          <w:sz w:val="32"/>
        </w:rPr>
        <w:t>与背景同色的上衣，人像清晰，神态自然，无明显畸变，脸部</w:t>
      </w:r>
      <w:r>
        <w:rPr>
          <w:spacing w:val="-7"/>
          <w:w w:val="95"/>
          <w:sz w:val="32"/>
        </w:rPr>
        <w:t xml:space="preserve">无局部亮度，背景无边框。不得上传翻拍照、全身照、风景照、 </w:t>
      </w:r>
      <w:r>
        <w:rPr>
          <w:spacing w:val="2"/>
          <w:sz w:val="32"/>
        </w:rPr>
        <w:t>生活照、大头贴、背带</w:t>
      </w:r>
      <w:r>
        <w:rPr>
          <w:spacing w:val="5"/>
          <w:sz w:val="32"/>
        </w:rPr>
        <w:t>（</w:t>
      </w:r>
      <w:r>
        <w:rPr>
          <w:spacing w:val="2"/>
          <w:sz w:val="32"/>
        </w:rPr>
        <w:t>吊带</w:t>
      </w:r>
      <w:r>
        <w:rPr>
          <w:spacing w:val="5"/>
          <w:sz w:val="32"/>
        </w:rPr>
        <w:t>）</w:t>
      </w:r>
      <w:r>
        <w:rPr>
          <w:spacing w:val="2"/>
          <w:sz w:val="32"/>
        </w:rPr>
        <w:t>衫照、艺术照、侧面照、不规则手机照等。</w:t>
      </w:r>
    </w:p>
    <w:p>
      <w:pPr>
        <w:pStyle w:val="7"/>
        <w:numPr>
          <w:ilvl w:val="0"/>
          <w:numId w:val="3"/>
        </w:numPr>
        <w:tabs>
          <w:tab w:val="left" w:pos="1729"/>
        </w:tabs>
        <w:spacing w:before="0" w:after="0" w:line="326" w:lineRule="auto"/>
        <w:ind w:left="766" w:right="769" w:firstLine="640"/>
        <w:jc w:val="left"/>
        <w:rPr>
          <w:sz w:val="32"/>
        </w:rPr>
      </w:pPr>
      <w:r>
        <w:rPr>
          <w:spacing w:val="4"/>
          <w:w w:val="95"/>
          <w:sz w:val="32"/>
        </w:rPr>
        <w:t>电子照片不得佩戴饰品，不得佩戴粗框眼镜</w:t>
      </w:r>
      <w:r>
        <w:rPr>
          <w:spacing w:val="5"/>
          <w:w w:val="95"/>
          <w:sz w:val="32"/>
        </w:rPr>
        <w:t>（</w:t>
      </w:r>
      <w:r>
        <w:rPr>
          <w:spacing w:val="-2"/>
          <w:w w:val="95"/>
          <w:sz w:val="32"/>
        </w:rPr>
        <w:t xml:space="preserve">饰品、眼 </w:t>
      </w:r>
      <w:r>
        <w:rPr>
          <w:sz w:val="32"/>
        </w:rPr>
        <w:t>镜遮挡面部特征会影响考试期间身份核验</w:t>
      </w:r>
      <w:r>
        <w:rPr>
          <w:spacing w:val="-159"/>
          <w:sz w:val="32"/>
        </w:rPr>
        <w:t>）</w:t>
      </w:r>
      <w:r>
        <w:rPr>
          <w:sz w:val="32"/>
        </w:rPr>
        <w:t>。</w:t>
      </w:r>
    </w:p>
    <w:p>
      <w:pPr>
        <w:pStyle w:val="7"/>
        <w:numPr>
          <w:ilvl w:val="0"/>
          <w:numId w:val="3"/>
        </w:numPr>
        <w:tabs>
          <w:tab w:val="left" w:pos="1729"/>
        </w:tabs>
        <w:spacing w:before="0" w:after="0" w:line="326" w:lineRule="auto"/>
        <w:ind w:left="766" w:right="605" w:firstLine="640"/>
        <w:jc w:val="both"/>
        <w:rPr>
          <w:sz w:val="32"/>
        </w:rPr>
      </w:pPr>
      <w:r>
        <w:rPr>
          <w:spacing w:val="2"/>
          <w:sz w:val="32"/>
        </w:rPr>
        <w:t>此照片将作为本人准考证唯一使用照片，将用于考试期</w:t>
      </w:r>
      <w:r>
        <w:rPr>
          <w:sz w:val="32"/>
        </w:rPr>
        <w:t>间的人像识别比对及毕业申请的照片审核，不符合要求的照片</w:t>
      </w:r>
      <w:r>
        <w:rPr>
          <w:spacing w:val="-6"/>
          <w:sz w:val="32"/>
        </w:rPr>
        <w:t>会影响考生的考试及毕业等，由此造成的后果由考生自行承担。</w:t>
      </w:r>
    </w:p>
    <w:p>
      <w:pPr>
        <w:spacing w:after="0" w:line="326" w:lineRule="auto"/>
        <w:jc w:val="both"/>
        <w:rPr>
          <w:sz w:val="32"/>
        </w:rPr>
        <w:sectPr>
          <w:pgSz w:w="11910" w:h="16840"/>
          <w:pgMar w:top="1440" w:right="820" w:bottom="680" w:left="820" w:header="0" w:footer="401" w:gutter="0"/>
          <w:cols w:space="720" w:num="1"/>
        </w:sectPr>
      </w:pPr>
    </w:p>
    <w:p>
      <w:pPr>
        <w:spacing w:before="32"/>
        <w:ind w:left="766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附件 4</w:t>
      </w:r>
    </w:p>
    <w:p>
      <w:pPr>
        <w:pStyle w:val="3"/>
        <w:rPr>
          <w:rFonts w:ascii="黑体"/>
          <w:sz w:val="28"/>
        </w:rPr>
      </w:pPr>
    </w:p>
    <w:p>
      <w:pPr>
        <w:pStyle w:val="2"/>
        <w:spacing w:before="241"/>
        <w:ind w:left="1171"/>
      </w:pPr>
      <w:r>
        <w:t>广东省高等教育自学考试诚信报考承诺书</w:t>
      </w:r>
    </w:p>
    <w:p>
      <w:pPr>
        <w:pStyle w:val="3"/>
        <w:spacing w:before="11"/>
        <w:rPr>
          <w:sz w:val="52"/>
        </w:rPr>
      </w:pPr>
    </w:p>
    <w:p>
      <w:pPr>
        <w:pStyle w:val="3"/>
        <w:spacing w:line="326" w:lineRule="auto"/>
        <w:ind w:left="766" w:right="766" w:firstLine="640"/>
      </w:pPr>
      <w:r>
        <w:rPr>
          <w:spacing w:val="2"/>
          <w:w w:val="95"/>
        </w:rPr>
        <w:t xml:space="preserve">为倡导诚信考试理念，共同构建诚信社会，本人理解并自 </w:t>
      </w:r>
      <w:r>
        <w:t>愿同意接受以下内容：</w:t>
      </w:r>
    </w:p>
    <w:p>
      <w:pPr>
        <w:pStyle w:val="7"/>
        <w:numPr>
          <w:ilvl w:val="0"/>
          <w:numId w:val="4"/>
        </w:numPr>
        <w:tabs>
          <w:tab w:val="left" w:pos="1729"/>
        </w:tabs>
        <w:spacing w:before="6" w:after="0" w:line="240" w:lineRule="auto"/>
        <w:ind w:left="1728" w:right="0" w:hanging="322"/>
        <w:jc w:val="left"/>
        <w:rPr>
          <w:sz w:val="32"/>
        </w:rPr>
      </w:pPr>
      <w:r>
        <w:rPr>
          <w:sz w:val="32"/>
        </w:rPr>
        <w:t>自愿诚信报考，诚信考试，不无故缺考，不违纪作弊。</w:t>
      </w:r>
    </w:p>
    <w:p>
      <w:pPr>
        <w:pStyle w:val="7"/>
        <w:numPr>
          <w:ilvl w:val="0"/>
          <w:numId w:val="4"/>
        </w:numPr>
        <w:tabs>
          <w:tab w:val="left" w:pos="1729"/>
        </w:tabs>
        <w:spacing w:before="149" w:after="0" w:line="326" w:lineRule="auto"/>
        <w:ind w:left="766" w:right="769" w:firstLine="640"/>
        <w:jc w:val="left"/>
        <w:rPr>
          <w:sz w:val="32"/>
        </w:rPr>
      </w:pPr>
      <w:r>
        <w:rPr>
          <w:spacing w:val="2"/>
          <w:w w:val="95"/>
          <w:sz w:val="32"/>
        </w:rPr>
        <w:t xml:space="preserve">知悉并同意省、市关于建立广东省自学考试考生诚信报 </w:t>
      </w:r>
      <w:r>
        <w:rPr>
          <w:sz w:val="32"/>
        </w:rPr>
        <w:t>考档案的相关规定。</w:t>
      </w:r>
    </w:p>
    <w:p>
      <w:pPr>
        <w:pStyle w:val="7"/>
        <w:numPr>
          <w:ilvl w:val="0"/>
          <w:numId w:val="4"/>
        </w:numPr>
        <w:tabs>
          <w:tab w:val="left" w:pos="1729"/>
        </w:tabs>
        <w:spacing w:before="5" w:after="0" w:line="240" w:lineRule="auto"/>
        <w:ind w:left="1728" w:right="0" w:hanging="322"/>
        <w:jc w:val="left"/>
        <w:rPr>
          <w:sz w:val="32"/>
        </w:rPr>
      </w:pPr>
      <w:r>
        <w:rPr>
          <w:spacing w:val="-5"/>
          <w:sz w:val="32"/>
        </w:rPr>
        <w:t xml:space="preserve">如当次考试无故缺考 </w:t>
      </w:r>
      <w:r>
        <w:rPr>
          <w:sz w:val="32"/>
        </w:rPr>
        <w:t>2</w:t>
      </w:r>
      <w:r>
        <w:rPr>
          <w:spacing w:val="-5"/>
          <w:sz w:val="32"/>
        </w:rPr>
        <w:t xml:space="preserve"> 门课程或以上的，自愿在省考办</w:t>
      </w:r>
    </w:p>
    <w:p>
      <w:pPr>
        <w:pStyle w:val="3"/>
        <w:spacing w:before="150"/>
        <w:ind w:left="766"/>
      </w:pPr>
      <w:r>
        <w:t>组织的下一期自学考试中报考不超过 2 门课程。</w:t>
      </w:r>
    </w:p>
    <w:p>
      <w:pPr>
        <w:pStyle w:val="7"/>
        <w:numPr>
          <w:ilvl w:val="0"/>
          <w:numId w:val="4"/>
        </w:numPr>
        <w:tabs>
          <w:tab w:val="left" w:pos="1729"/>
        </w:tabs>
        <w:spacing w:before="149" w:after="0" w:line="328" w:lineRule="auto"/>
        <w:ind w:left="766" w:right="764" w:firstLine="640"/>
        <w:jc w:val="both"/>
        <w:rPr>
          <w:sz w:val="32"/>
        </w:rPr>
      </w:pPr>
      <w:r>
        <w:rPr>
          <w:spacing w:val="2"/>
          <w:w w:val="95"/>
          <w:sz w:val="32"/>
        </w:rPr>
        <w:t xml:space="preserve">当次考试被认定为无故缺考而被记入诚信报考档案后， </w:t>
      </w:r>
      <w:r>
        <w:rPr>
          <w:spacing w:val="-11"/>
          <w:sz w:val="32"/>
        </w:rPr>
        <w:t xml:space="preserve">本人认为有正当理由的，会在当次考试结束后 </w:t>
      </w:r>
      <w:r>
        <w:rPr>
          <w:sz w:val="32"/>
        </w:rPr>
        <w:t>10</w:t>
      </w:r>
      <w:r>
        <w:rPr>
          <w:spacing w:val="-13"/>
          <w:sz w:val="32"/>
        </w:rPr>
        <w:t xml:space="preserve"> 天内向当次考</w:t>
      </w:r>
      <w:r>
        <w:rPr>
          <w:spacing w:val="-1"/>
          <w:sz w:val="32"/>
        </w:rPr>
        <w:t>试所在地市考办提交相关佐证材料，说明缺考理由，提出诚信报考档案修复申请。不按此时间提出诚信报考档案修复申请而</w:t>
      </w:r>
      <w:r>
        <w:rPr>
          <w:sz w:val="32"/>
        </w:rPr>
        <w:t>影响到报考科次或考点选择的，本人愿意承担后果。</w:t>
      </w:r>
    </w:p>
    <w:p>
      <w:pPr>
        <w:spacing w:after="0" w:line="328" w:lineRule="auto"/>
        <w:jc w:val="both"/>
        <w:rPr>
          <w:sz w:val="32"/>
        </w:rPr>
        <w:sectPr>
          <w:pgSz w:w="11910" w:h="16840"/>
          <w:pgMar w:top="1480" w:right="820" w:bottom="680" w:left="820" w:header="0" w:footer="401" w:gutter="0"/>
          <w:cols w:space="720" w:num="1"/>
        </w:sectPr>
      </w:pPr>
    </w:p>
    <w:p>
      <w:pPr>
        <w:pStyle w:val="3"/>
        <w:spacing w:before="32"/>
        <w:ind w:left="766"/>
      </w:pPr>
      <w:r>
        <w:t>附件 5</w:t>
      </w:r>
    </w:p>
    <w:p>
      <w:pPr>
        <w:pStyle w:val="3"/>
        <w:spacing w:before="12"/>
        <w:rPr>
          <w:sz w:val="45"/>
        </w:rPr>
      </w:pPr>
    </w:p>
    <w:p>
      <w:pPr>
        <w:pStyle w:val="2"/>
        <w:ind w:left="1208"/>
      </w:pPr>
      <w:r>
        <w:rPr>
          <w:spacing w:val="-29"/>
        </w:rPr>
        <w:t xml:space="preserve">广东省 </w:t>
      </w:r>
      <w:r>
        <w:t>2022</w:t>
      </w:r>
      <w:r>
        <w:rPr>
          <w:spacing w:val="-74"/>
        </w:rPr>
        <w:t xml:space="preserve"> 年 </w:t>
      </w:r>
      <w:r>
        <w:t>1</w:t>
      </w:r>
      <w:r>
        <w:rPr>
          <w:spacing w:val="-12"/>
        </w:rPr>
        <w:t xml:space="preserve"> 月自学考试考生防疫要求</w:t>
      </w:r>
    </w:p>
    <w:p>
      <w:pPr>
        <w:pStyle w:val="3"/>
        <w:spacing w:before="11"/>
        <w:rPr>
          <w:sz w:val="52"/>
        </w:rPr>
      </w:pPr>
    </w:p>
    <w:p>
      <w:pPr>
        <w:pStyle w:val="7"/>
        <w:numPr>
          <w:ilvl w:val="0"/>
          <w:numId w:val="5"/>
        </w:numPr>
        <w:tabs>
          <w:tab w:val="left" w:pos="1621"/>
        </w:tabs>
        <w:spacing w:before="0" w:after="0" w:line="328" w:lineRule="auto"/>
        <w:ind w:left="766" w:right="605" w:firstLine="612"/>
        <w:jc w:val="left"/>
        <w:rPr>
          <w:sz w:val="32"/>
        </w:rPr>
      </w:pPr>
      <w:r>
        <w:rPr>
          <w:sz w:val="32"/>
        </w:rPr>
        <w:t>所有考生须注册</w:t>
      </w:r>
      <w:r>
        <w:rPr>
          <w:rFonts w:ascii="Times New Roman" w:hAnsi="Times New Roman" w:eastAsia="Times New Roman"/>
          <w:spacing w:val="4"/>
          <w:sz w:val="32"/>
        </w:rPr>
        <w:t>“</w:t>
      </w:r>
      <w:r>
        <w:rPr>
          <w:sz w:val="32"/>
        </w:rPr>
        <w:t>粤</w:t>
      </w:r>
      <w:r>
        <w:rPr>
          <w:spacing w:val="5"/>
          <w:sz w:val="32"/>
        </w:rPr>
        <w:t>（</w:t>
      </w:r>
      <w:r>
        <w:rPr>
          <w:sz w:val="32"/>
        </w:rPr>
        <w:t>穗</w:t>
      </w:r>
      <w:r>
        <w:rPr>
          <w:spacing w:val="5"/>
          <w:sz w:val="32"/>
        </w:rPr>
        <w:t>）</w:t>
      </w:r>
      <w:r>
        <w:rPr>
          <w:spacing w:val="2"/>
          <w:sz w:val="32"/>
        </w:rPr>
        <w:t>康码</w:t>
      </w:r>
      <w:r>
        <w:rPr>
          <w:rFonts w:ascii="Times New Roman" w:hAnsi="Times New Roman" w:eastAsia="Times New Roman"/>
          <w:spacing w:val="3"/>
          <w:sz w:val="32"/>
        </w:rPr>
        <w:t>”</w:t>
      </w:r>
      <w:r>
        <w:rPr>
          <w:spacing w:val="3"/>
          <w:sz w:val="32"/>
        </w:rPr>
        <w:t>（</w:t>
      </w:r>
      <w:r>
        <w:rPr>
          <w:sz w:val="32"/>
        </w:rPr>
        <w:t>以下简称“粤康码</w:t>
      </w:r>
      <w:r>
        <w:rPr>
          <w:spacing w:val="-156"/>
          <w:sz w:val="32"/>
        </w:rPr>
        <w:t>”）</w:t>
      </w:r>
      <w:r>
        <w:rPr>
          <w:sz w:val="32"/>
        </w:rPr>
        <w:t>。“粤康码”非绿码的考生，应及时到相关部门核实。打印准考</w:t>
      </w:r>
      <w:r>
        <w:rPr>
          <w:spacing w:val="-4"/>
          <w:w w:val="95"/>
          <w:sz w:val="32"/>
        </w:rPr>
        <w:t>证时须在自学考试管理系统中如实填报“粤康码”状态等信息。</w:t>
      </w:r>
    </w:p>
    <w:p>
      <w:pPr>
        <w:pStyle w:val="7"/>
        <w:numPr>
          <w:ilvl w:val="0"/>
          <w:numId w:val="5"/>
        </w:numPr>
        <w:tabs>
          <w:tab w:val="left" w:pos="1628"/>
        </w:tabs>
        <w:spacing w:before="0" w:after="0" w:line="405" w:lineRule="exact"/>
        <w:ind w:left="1628" w:right="0" w:hanging="250"/>
        <w:jc w:val="left"/>
        <w:rPr>
          <w:sz w:val="32"/>
        </w:rPr>
      </w:pPr>
      <w:r>
        <w:rPr>
          <w:spacing w:val="-4"/>
          <w:sz w:val="32"/>
        </w:rPr>
        <w:t xml:space="preserve">考生须进行考前 </w:t>
      </w:r>
      <w:r>
        <w:rPr>
          <w:rFonts w:ascii="Times New Roman" w:hAnsi="Times New Roman" w:eastAsia="Times New Roman"/>
          <w:sz w:val="32"/>
        </w:rPr>
        <w:t>14</w:t>
      </w:r>
      <w:r>
        <w:rPr>
          <w:rFonts w:ascii="Times New Roman" w:hAnsi="Times New Roman" w:eastAsia="Times New Roman"/>
          <w:spacing w:val="5"/>
          <w:sz w:val="32"/>
        </w:rPr>
        <w:t xml:space="preserve"> </w:t>
      </w:r>
      <w:r>
        <w:rPr>
          <w:spacing w:val="9"/>
          <w:sz w:val="32"/>
        </w:rPr>
        <w:t>天自我健康观察，每日如实在</w:t>
      </w:r>
      <w:r>
        <w:rPr>
          <w:rFonts w:ascii="Times New Roman" w:hAnsi="Times New Roman" w:eastAsia="Times New Roman"/>
          <w:spacing w:val="9"/>
          <w:sz w:val="32"/>
        </w:rPr>
        <w:t>“</w:t>
      </w:r>
      <w:r>
        <w:rPr>
          <w:spacing w:val="4"/>
          <w:sz w:val="32"/>
        </w:rPr>
        <w:t>粤康</w:t>
      </w:r>
    </w:p>
    <w:p>
      <w:pPr>
        <w:pStyle w:val="3"/>
        <w:spacing w:before="149" w:line="328" w:lineRule="auto"/>
        <w:ind w:left="766" w:right="698"/>
        <w:jc w:val="right"/>
      </w:pPr>
      <w:r>
        <w:rPr>
          <w:spacing w:val="5"/>
        </w:rPr>
        <w:t>码</w:t>
      </w:r>
      <w:r>
        <w:rPr>
          <w:rFonts w:ascii="Times New Roman" w:hAnsi="Times New Roman" w:eastAsia="Times New Roman"/>
          <w:spacing w:val="4"/>
        </w:rPr>
        <w:t>”</w:t>
      </w:r>
      <w:r>
        <w:rPr>
          <w:spacing w:val="-1"/>
        </w:rPr>
        <w:t xml:space="preserve">中进行健康情况申报，同时如实填写考前 </w:t>
      </w:r>
      <w:r>
        <w:rPr>
          <w:rFonts w:ascii="Times New Roman" w:hAnsi="Times New Roman" w:eastAsia="Times New Roman"/>
        </w:rPr>
        <w:t xml:space="preserve">14 </w:t>
      </w:r>
      <w:r>
        <w:rPr>
          <w:spacing w:val="4"/>
        </w:rPr>
        <w:t>天个人健康信</w:t>
      </w:r>
      <w:r>
        <w:rPr>
          <w:spacing w:val="2"/>
          <w:w w:val="99"/>
        </w:rPr>
        <w:t>息申报表</w:t>
      </w:r>
      <w:r>
        <w:rPr>
          <w:w w:val="99"/>
        </w:rPr>
        <w:t>（见附件</w:t>
      </w:r>
      <w:r>
        <w:rPr>
          <w:spacing w:val="-159"/>
          <w:w w:val="99"/>
        </w:rPr>
        <w:t>）</w:t>
      </w:r>
      <w:r>
        <w:rPr>
          <w:w w:val="99"/>
        </w:rPr>
        <w:t xml:space="preserve">，并在参加每场考试时提交考点工作人员。 </w:t>
      </w:r>
      <w:r>
        <w:rPr>
          <w:rFonts w:ascii="Times New Roman" w:hAnsi="Times New Roman" w:eastAsia="Times New Roman"/>
          <w:w w:val="95"/>
        </w:rPr>
        <w:t>3.</w:t>
      </w:r>
      <w:r>
        <w:rPr>
          <w:spacing w:val="-8"/>
          <w:w w:val="95"/>
        </w:rPr>
        <w:t>考生应注意个人卫生和防护，不参加集聚性活动，尽量避</w:t>
      </w:r>
    </w:p>
    <w:p>
      <w:pPr>
        <w:pStyle w:val="3"/>
        <w:spacing w:line="405" w:lineRule="exact"/>
        <w:ind w:left="766"/>
      </w:pPr>
      <w:r>
        <w:t>免与外地来粤人员接触。</w:t>
      </w:r>
    </w:p>
    <w:p>
      <w:pPr>
        <w:pStyle w:val="7"/>
        <w:numPr>
          <w:ilvl w:val="0"/>
          <w:numId w:val="6"/>
        </w:numPr>
        <w:tabs>
          <w:tab w:val="left" w:pos="1619"/>
        </w:tabs>
        <w:spacing w:before="152" w:after="0" w:line="326" w:lineRule="auto"/>
        <w:ind w:left="766" w:right="766" w:firstLine="612"/>
        <w:jc w:val="both"/>
        <w:rPr>
          <w:sz w:val="32"/>
        </w:rPr>
      </w:pPr>
      <w:r>
        <w:rPr>
          <w:spacing w:val="-6"/>
          <w:w w:val="95"/>
          <w:sz w:val="32"/>
        </w:rPr>
        <w:t xml:space="preserve">尚在外地的考生应及时返回考点所在地级市，了解考点所 </w:t>
      </w:r>
      <w:r>
        <w:rPr>
          <w:spacing w:val="-1"/>
          <w:sz w:val="32"/>
        </w:rPr>
        <w:t>在地疫情防控相关要求，并按属地化要求和规定进行管理，以</w:t>
      </w:r>
      <w:r>
        <w:rPr>
          <w:sz w:val="32"/>
        </w:rPr>
        <w:t>免耽误考试。</w:t>
      </w:r>
    </w:p>
    <w:p>
      <w:pPr>
        <w:pStyle w:val="7"/>
        <w:numPr>
          <w:ilvl w:val="0"/>
          <w:numId w:val="6"/>
        </w:numPr>
        <w:tabs>
          <w:tab w:val="left" w:pos="1620"/>
        </w:tabs>
        <w:spacing w:before="7" w:after="0" w:line="328" w:lineRule="auto"/>
        <w:ind w:left="766" w:right="764" w:firstLine="612"/>
        <w:jc w:val="both"/>
        <w:rPr>
          <w:sz w:val="32"/>
        </w:rPr>
      </w:pPr>
      <w:r>
        <w:rPr>
          <w:spacing w:val="-7"/>
          <w:sz w:val="32"/>
        </w:rPr>
        <w:t xml:space="preserve">低风险地区的考生考前 </w:t>
      </w:r>
      <w:r>
        <w:rPr>
          <w:rFonts w:ascii="Times New Roman" w:eastAsia="Times New Roman"/>
          <w:sz w:val="32"/>
        </w:rPr>
        <w:t>14</w:t>
      </w:r>
      <w:r>
        <w:rPr>
          <w:rFonts w:ascii="Times New Roman" w:eastAsia="Times New Roman"/>
          <w:spacing w:val="8"/>
          <w:sz w:val="32"/>
        </w:rPr>
        <w:t xml:space="preserve"> </w:t>
      </w:r>
      <w:r>
        <w:rPr>
          <w:sz w:val="32"/>
        </w:rPr>
        <w:t>天内出现发热、干咳、乏力、</w:t>
      </w:r>
      <w:r>
        <w:rPr>
          <w:spacing w:val="1"/>
          <w:sz w:val="32"/>
        </w:rPr>
        <w:t>鼻塞、流涕、咽痛、腹泻等身体状况异常</w:t>
      </w:r>
      <w:r>
        <w:rPr>
          <w:sz w:val="32"/>
        </w:rPr>
        <w:t>（</w:t>
      </w:r>
      <w:r>
        <w:rPr>
          <w:spacing w:val="1"/>
          <w:sz w:val="32"/>
        </w:rPr>
        <w:t>以下简称身体状况</w:t>
      </w:r>
      <w:r>
        <w:rPr>
          <w:sz w:val="32"/>
        </w:rPr>
        <w:t>异常</w:t>
      </w:r>
      <w:r>
        <w:rPr>
          <w:spacing w:val="-97"/>
          <w:sz w:val="32"/>
        </w:rPr>
        <w:t>）</w:t>
      </w:r>
      <w:r>
        <w:rPr>
          <w:spacing w:val="-13"/>
          <w:sz w:val="32"/>
        </w:rPr>
        <w:t>，应立即按当地防疫要求报告，同时向当地教育考试机构</w:t>
      </w:r>
      <w:r>
        <w:rPr>
          <w:spacing w:val="-10"/>
          <w:w w:val="95"/>
          <w:sz w:val="32"/>
        </w:rPr>
        <w:t>报备，内容包括：姓名、身份证号、报名号</w:t>
      </w:r>
      <w:r>
        <w:rPr>
          <w:w w:val="95"/>
          <w:sz w:val="32"/>
        </w:rPr>
        <w:t>（准考证号</w:t>
      </w:r>
      <w:r>
        <w:rPr>
          <w:spacing w:val="-159"/>
          <w:w w:val="95"/>
          <w:sz w:val="32"/>
        </w:rPr>
        <w:t>）</w:t>
      </w:r>
      <w:r>
        <w:rPr>
          <w:spacing w:val="-4"/>
          <w:w w:val="95"/>
          <w:sz w:val="32"/>
        </w:rPr>
        <w:t xml:space="preserve">、本人 </w:t>
      </w:r>
      <w:r>
        <w:rPr>
          <w:spacing w:val="-1"/>
          <w:sz w:val="32"/>
        </w:rPr>
        <w:t>联系电话以及其他需要说明的情况。按规定及时到发热门诊进行排查和核酸检测，经有关部门研判具备参加考试条件的，须</w:t>
      </w:r>
      <w:r>
        <w:rPr>
          <w:spacing w:val="2"/>
          <w:sz w:val="32"/>
        </w:rPr>
        <w:t xml:space="preserve">在参加考试时向相关考点提供考前 </w:t>
      </w:r>
      <w:r>
        <w:rPr>
          <w:rFonts w:ascii="Times New Roman" w:eastAsia="Times New Roman"/>
          <w:sz w:val="32"/>
        </w:rPr>
        <w:t>72</w:t>
      </w:r>
      <w:r>
        <w:rPr>
          <w:rFonts w:ascii="Times New Roman" w:eastAsia="Times New Roman"/>
          <w:spacing w:val="-1"/>
          <w:sz w:val="32"/>
        </w:rPr>
        <w:t xml:space="preserve"> </w:t>
      </w:r>
      <w:r>
        <w:rPr>
          <w:spacing w:val="8"/>
          <w:sz w:val="32"/>
        </w:rPr>
        <w:t>小时内核酸检测阴性证</w:t>
      </w:r>
      <w:r>
        <w:rPr>
          <w:spacing w:val="-1"/>
          <w:sz w:val="32"/>
        </w:rPr>
        <w:t>明。非低风险地区的所有考生，均须进行新冠肺炎病毒核酸检</w:t>
      </w:r>
      <w:r>
        <w:rPr>
          <w:spacing w:val="-19"/>
          <w:sz w:val="32"/>
        </w:rPr>
        <w:t xml:space="preserve">测，提供考前 </w:t>
      </w:r>
      <w:r>
        <w:rPr>
          <w:rFonts w:ascii="Times New Roman" w:eastAsia="Times New Roman"/>
          <w:sz w:val="32"/>
        </w:rPr>
        <w:t>72</w:t>
      </w:r>
      <w:r>
        <w:rPr>
          <w:rFonts w:ascii="Times New Roman" w:eastAsia="Times New Roman"/>
          <w:spacing w:val="-4"/>
          <w:sz w:val="32"/>
        </w:rPr>
        <w:t xml:space="preserve"> </w:t>
      </w:r>
      <w:r>
        <w:rPr>
          <w:spacing w:val="-3"/>
          <w:sz w:val="32"/>
        </w:rPr>
        <w:t>小时内核酸检测阴性证明。正处于隔离医学观</w:t>
      </w:r>
    </w:p>
    <w:p>
      <w:pPr>
        <w:spacing w:after="0" w:line="328" w:lineRule="auto"/>
        <w:jc w:val="both"/>
        <w:rPr>
          <w:sz w:val="32"/>
        </w:rPr>
        <w:sectPr>
          <w:pgSz w:w="11910" w:h="16840"/>
          <w:pgMar w:top="1440" w:right="820" w:bottom="680" w:left="820" w:header="0" w:footer="401" w:gutter="0"/>
          <w:cols w:space="720" w:num="1"/>
        </w:sectPr>
      </w:pPr>
    </w:p>
    <w:p>
      <w:pPr>
        <w:pStyle w:val="3"/>
        <w:spacing w:before="32" w:line="328" w:lineRule="auto"/>
        <w:ind w:left="766" w:right="766"/>
        <w:jc w:val="both"/>
      </w:pPr>
      <w:r>
        <w:rPr>
          <w:spacing w:val="-1"/>
        </w:rPr>
        <w:t>察治疗或集中隔离的确诊病例、疑似病例、复检阳性人员、无症状感染者、确诊病例密切接触者、次密切接触者以及居家隔</w:t>
      </w:r>
      <w:r>
        <w:rPr>
          <w:spacing w:val="5"/>
          <w:w w:val="95"/>
        </w:rPr>
        <w:t>离</w:t>
      </w:r>
      <w:r>
        <w:rPr>
          <w:spacing w:val="7"/>
          <w:w w:val="95"/>
        </w:rPr>
        <w:t>（</w:t>
      </w:r>
      <w:r>
        <w:rPr>
          <w:spacing w:val="5"/>
          <w:w w:val="95"/>
        </w:rPr>
        <w:t>健康监测）观察期间的考生和无</w:t>
      </w:r>
      <w:r>
        <w:rPr>
          <w:rFonts w:ascii="Times New Roman" w:hAnsi="Times New Roman" w:eastAsia="Times New Roman"/>
          <w:spacing w:val="4"/>
          <w:w w:val="95"/>
        </w:rPr>
        <w:t>“</w:t>
      </w:r>
      <w:r>
        <w:rPr>
          <w:spacing w:val="5"/>
          <w:w w:val="95"/>
        </w:rPr>
        <w:t>粤康码</w:t>
      </w:r>
      <w:r>
        <w:rPr>
          <w:rFonts w:ascii="Times New Roman" w:hAnsi="Times New Roman" w:eastAsia="Times New Roman"/>
          <w:spacing w:val="4"/>
          <w:w w:val="95"/>
        </w:rPr>
        <w:t>”</w:t>
      </w:r>
      <w:r>
        <w:rPr>
          <w:spacing w:val="2"/>
          <w:w w:val="95"/>
        </w:rPr>
        <w:t xml:space="preserve">绿码的考生，不 </w:t>
      </w:r>
      <w:r>
        <w:t>得参加考试。</w:t>
      </w:r>
    </w:p>
    <w:p>
      <w:pPr>
        <w:pStyle w:val="7"/>
        <w:numPr>
          <w:ilvl w:val="0"/>
          <w:numId w:val="6"/>
        </w:numPr>
        <w:tabs>
          <w:tab w:val="left" w:pos="1619"/>
        </w:tabs>
        <w:spacing w:before="0" w:after="0" w:line="328" w:lineRule="auto"/>
        <w:ind w:left="766" w:right="698" w:firstLine="612"/>
        <w:jc w:val="both"/>
        <w:rPr>
          <w:sz w:val="32"/>
        </w:rPr>
      </w:pPr>
      <w:r>
        <w:rPr>
          <w:spacing w:val="-10"/>
          <w:sz w:val="32"/>
        </w:rPr>
        <w:t>考生进入考点时均要佩戴口罩</w:t>
      </w:r>
      <w:r>
        <w:rPr>
          <w:sz w:val="32"/>
        </w:rPr>
        <w:t>（一次性使用医用口罩或医</w:t>
      </w:r>
      <w:r>
        <w:rPr>
          <w:w w:val="99"/>
          <w:sz w:val="32"/>
        </w:rPr>
        <w:t>用外科口罩</w:t>
      </w:r>
      <w:r>
        <w:rPr>
          <w:spacing w:val="-159"/>
          <w:w w:val="99"/>
          <w:sz w:val="32"/>
        </w:rPr>
        <w:t>）</w:t>
      </w:r>
      <w:r>
        <w:rPr>
          <w:w w:val="99"/>
          <w:sz w:val="32"/>
        </w:rPr>
        <w:t>，向考点工作人员出示手机上的“粤康码”绿码，</w:t>
      </w:r>
      <w:r>
        <w:rPr>
          <w:spacing w:val="-13"/>
          <w:sz w:val="32"/>
        </w:rPr>
        <w:t>接受准考证、身份证、“粤康码”核查，提交健康信息申报表。</w:t>
      </w:r>
      <w:r>
        <w:rPr>
          <w:sz w:val="32"/>
        </w:rPr>
        <w:t>进入考场前将手机放在指定地方。出现身体异常情况的考生， 可根据医疗卫生专业人员指引，先在临时观察区进行复核评估后作下一步处置，经医疗卫生专业人员专业评估，在保障广大考生和考试工作人员生命安全和身体健康前提下，综合研判是否具备正常参加考试的条件，具备参加考试条件的，由专人引导前往备用隔离考场；不具备参加考试条件的，不安排参加考试。</w:t>
      </w:r>
    </w:p>
    <w:p>
      <w:pPr>
        <w:pStyle w:val="7"/>
        <w:numPr>
          <w:ilvl w:val="0"/>
          <w:numId w:val="6"/>
        </w:numPr>
        <w:tabs>
          <w:tab w:val="left" w:pos="1619"/>
        </w:tabs>
        <w:spacing w:before="0" w:after="0" w:line="392" w:lineRule="exact"/>
        <w:ind w:left="1618" w:right="0" w:hanging="241"/>
        <w:jc w:val="left"/>
        <w:rPr>
          <w:sz w:val="32"/>
        </w:rPr>
      </w:pPr>
      <w:r>
        <w:rPr>
          <w:sz w:val="32"/>
        </w:rPr>
        <w:t>考生进入考场前应用速干手消毒剂进行手消毒或者洗手；</w:t>
      </w:r>
    </w:p>
    <w:p>
      <w:pPr>
        <w:pStyle w:val="3"/>
        <w:spacing w:before="144" w:line="326" w:lineRule="auto"/>
        <w:ind w:left="766" w:right="766"/>
      </w:pPr>
      <w:r>
        <w:t>进入备用隔离考场的，必须用速干手消毒剂进行手消毒，且考试过程应全程佩戴口罩。</w:t>
      </w:r>
    </w:p>
    <w:p>
      <w:pPr>
        <w:pStyle w:val="7"/>
        <w:numPr>
          <w:ilvl w:val="0"/>
          <w:numId w:val="6"/>
        </w:numPr>
        <w:tabs>
          <w:tab w:val="left" w:pos="1620"/>
        </w:tabs>
        <w:spacing w:before="3" w:after="0" w:line="328" w:lineRule="auto"/>
        <w:ind w:left="766" w:right="605" w:firstLine="612"/>
        <w:jc w:val="left"/>
        <w:rPr>
          <w:sz w:val="32"/>
        </w:rPr>
      </w:pPr>
      <w:r>
        <w:rPr>
          <w:spacing w:val="-10"/>
          <w:sz w:val="32"/>
        </w:rPr>
        <w:t>低风险地区的考生，在进入考场前要佩戴口罩，进入考场</w:t>
      </w:r>
      <w:r>
        <w:rPr>
          <w:sz w:val="32"/>
        </w:rPr>
        <w:t>就座后，可自行决定是否继续佩戴；非低风险地区、备用隔离</w:t>
      </w:r>
      <w:r>
        <w:rPr>
          <w:spacing w:val="-6"/>
          <w:sz w:val="32"/>
        </w:rPr>
        <w:t>考场的考生要全程佩戴口罩。考生进行身份核验时需摘除口罩， 不得因为佩戴口罩影响身份核验。</w:t>
      </w:r>
    </w:p>
    <w:p>
      <w:pPr>
        <w:pStyle w:val="7"/>
        <w:numPr>
          <w:ilvl w:val="0"/>
          <w:numId w:val="6"/>
        </w:numPr>
        <w:tabs>
          <w:tab w:val="left" w:pos="1649"/>
        </w:tabs>
        <w:spacing w:before="0" w:after="0" w:line="326" w:lineRule="auto"/>
        <w:ind w:left="766" w:right="766" w:firstLine="640"/>
        <w:jc w:val="left"/>
        <w:rPr>
          <w:sz w:val="32"/>
        </w:rPr>
      </w:pPr>
      <w:r>
        <w:rPr>
          <w:spacing w:val="-13"/>
          <w:sz w:val="32"/>
        </w:rPr>
        <w:t>考试结束后，考生要按监考员的指令有序离场，保持人员间距，减少交谈。考点可安排各考场错峰离场。</w:t>
      </w:r>
    </w:p>
    <w:p>
      <w:pPr>
        <w:pStyle w:val="7"/>
        <w:numPr>
          <w:ilvl w:val="0"/>
          <w:numId w:val="6"/>
        </w:numPr>
        <w:tabs>
          <w:tab w:val="left" w:pos="1808"/>
        </w:tabs>
        <w:spacing w:before="0" w:after="0" w:line="240" w:lineRule="auto"/>
        <w:ind w:left="1808" w:right="0" w:hanging="401"/>
        <w:jc w:val="left"/>
        <w:rPr>
          <w:sz w:val="32"/>
        </w:rPr>
      </w:pPr>
      <w:r>
        <w:rPr>
          <w:sz w:val="32"/>
        </w:rPr>
        <w:t>考生应遵守其他疫情防控规定和要求。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440" w:right="820" w:bottom="680" w:left="820" w:header="0" w:footer="401" w:gutter="0"/>
          <w:cols w:space="720" w:num="1"/>
        </w:sectPr>
      </w:pPr>
    </w:p>
    <w:p>
      <w:pPr>
        <w:pStyle w:val="3"/>
        <w:spacing w:before="43"/>
        <w:ind w:left="980"/>
        <w:rPr>
          <w:rFonts w:ascii="Times New Roman" w:eastAsia="Times New Roman"/>
        </w:rPr>
      </w:pPr>
      <w:r>
        <w:rPr>
          <w:spacing w:val="-27"/>
        </w:rPr>
        <w:t xml:space="preserve">附件 </w:t>
      </w:r>
      <w:r>
        <w:rPr>
          <w:rFonts w:ascii="Times New Roman" w:eastAsia="Times New Roman"/>
          <w:spacing w:val="-19"/>
        </w:rPr>
        <w:t>6</w:t>
      </w:r>
    </w:p>
    <w:p>
      <w:pPr>
        <w:pStyle w:val="3"/>
        <w:rPr>
          <w:rFonts w:ascii="Times New Roman"/>
          <w:sz w:val="40"/>
        </w:rPr>
      </w:pPr>
      <w:r>
        <w:br w:type="column"/>
      </w:r>
    </w:p>
    <w:p>
      <w:pPr>
        <w:spacing w:before="0"/>
        <w:ind w:left="33" w:right="0" w:firstLine="0"/>
        <w:jc w:val="left"/>
        <w:rPr>
          <w:sz w:val="40"/>
        </w:rPr>
      </w:pPr>
      <w:r>
        <w:rPr>
          <w:sz w:val="40"/>
        </w:rPr>
        <w:t>广东省高等教育自学考试健康信息申报表</w:t>
      </w:r>
    </w:p>
    <w:p>
      <w:pPr>
        <w:spacing w:before="157"/>
        <w:ind w:left="1658" w:right="0" w:firstLine="0"/>
        <w:jc w:val="left"/>
        <w:rPr>
          <w:sz w:val="28"/>
        </w:rPr>
      </w:pPr>
      <w:r>
        <w:rPr>
          <w:sz w:val="28"/>
        </w:rPr>
        <w:t>（</w:t>
      </w:r>
      <w:r>
        <w:rPr>
          <w:rFonts w:ascii="Times New Roman" w:eastAsia="Times New Roman"/>
          <w:sz w:val="28"/>
        </w:rPr>
        <w:t xml:space="preserve">2022 </w:t>
      </w:r>
      <w:r>
        <w:rPr>
          <w:sz w:val="28"/>
        </w:rPr>
        <w:t xml:space="preserve">年 </w:t>
      </w:r>
      <w:r>
        <w:rPr>
          <w:rFonts w:ascii="Times New Roman" w:eastAsia="Times New Roman"/>
          <w:sz w:val="28"/>
        </w:rPr>
        <w:t xml:space="preserve">1 </w:t>
      </w:r>
      <w:r>
        <w:rPr>
          <w:sz w:val="28"/>
        </w:rPr>
        <w:t>月自学考试）</w:t>
      </w:r>
    </w:p>
    <w:p>
      <w:pPr>
        <w:spacing w:after="0"/>
        <w:jc w:val="left"/>
        <w:rPr>
          <w:sz w:val="28"/>
        </w:rPr>
        <w:sectPr>
          <w:pgSz w:w="11910" w:h="16840"/>
          <w:pgMar w:top="1460" w:right="820" w:bottom="680" w:left="820" w:header="0" w:footer="401" w:gutter="0"/>
          <w:cols w:equalWidth="0" w:num="2">
            <w:col w:w="1860" w:space="40"/>
            <w:col w:w="8370"/>
          </w:cols>
        </w:sectPr>
      </w:pPr>
    </w:p>
    <w:p>
      <w:pPr>
        <w:pStyle w:val="3"/>
        <w:spacing w:before="6"/>
        <w:rPr>
          <w:sz w:val="9"/>
        </w:rPr>
      </w:pPr>
    </w:p>
    <w:p>
      <w:pPr>
        <w:tabs>
          <w:tab w:val="left" w:pos="5659"/>
          <w:tab w:val="left" w:pos="9345"/>
        </w:tabs>
        <w:spacing w:before="74"/>
        <w:ind w:left="1460" w:right="0" w:firstLine="0"/>
        <w:jc w:val="left"/>
        <w:rPr>
          <w:rFonts w:ascii="Times New Roman" w:eastAsia="Times New Roman"/>
          <w:sz w:val="24"/>
        </w:rPr>
      </w:pPr>
      <w:r>
        <w:rPr>
          <w:rFonts w:hint="eastAsia" w:ascii="黑体" w:eastAsia="黑体"/>
          <w:sz w:val="24"/>
        </w:rPr>
        <w:t>姓名（签名</w:t>
      </w:r>
      <w:r>
        <w:rPr>
          <w:rFonts w:hint="eastAsia" w:ascii="黑体" w:eastAsia="黑体"/>
          <w:spacing w:val="-120"/>
          <w:sz w:val="24"/>
        </w:rPr>
        <w:t>）</w:t>
      </w:r>
      <w:r>
        <w:rPr>
          <w:rFonts w:hint="eastAsia" w:ascii="黑体" w:eastAsia="黑体"/>
          <w:sz w:val="24"/>
        </w:rPr>
        <w:t>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hint="eastAsia" w:ascii="黑体" w:eastAsia="黑体"/>
          <w:sz w:val="24"/>
        </w:rPr>
        <w:t>身份证号码：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>
      <w:pPr>
        <w:pStyle w:val="3"/>
        <w:spacing w:before="3"/>
        <w:rPr>
          <w:rFonts w:ascii="Times New Roman"/>
          <w:sz w:val="10"/>
        </w:rPr>
      </w:pPr>
    </w:p>
    <w:p>
      <w:pPr>
        <w:tabs>
          <w:tab w:val="left" w:pos="5599"/>
          <w:tab w:val="left" w:pos="9345"/>
        </w:tabs>
        <w:spacing w:before="74" w:after="31"/>
        <w:ind w:left="1460" w:right="0" w:firstLine="0"/>
        <w:jc w:val="left"/>
        <w:rPr>
          <w:rFonts w:ascii="Times New Roman" w:eastAsia="Times New Roman"/>
          <w:sz w:val="24"/>
        </w:rPr>
      </w:pPr>
      <w:r>
        <w:rPr>
          <w:rFonts w:hint="eastAsia" w:ascii="黑体" w:eastAsia="黑体"/>
          <w:sz w:val="24"/>
        </w:rPr>
        <w:t>准考证号码：</w:t>
      </w:r>
      <w:r>
        <w:rPr>
          <w:rFonts w:hint="eastAsia" w:ascii="黑体" w:eastAsia="黑体"/>
          <w:sz w:val="24"/>
          <w:u w:val="single"/>
        </w:rPr>
        <w:t xml:space="preserve"> </w:t>
      </w:r>
      <w:r>
        <w:rPr>
          <w:rFonts w:hint="eastAsia" w:ascii="黑体" w:eastAsia="黑体"/>
          <w:sz w:val="24"/>
          <w:u w:val="single"/>
        </w:rPr>
        <w:tab/>
      </w:r>
      <w:r>
        <w:rPr>
          <w:rFonts w:hint="eastAsia" w:ascii="黑体" w:eastAsia="黑体"/>
          <w:sz w:val="24"/>
        </w:rPr>
        <w:t>联系电话：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975"/>
        <w:gridCol w:w="568"/>
        <w:gridCol w:w="2833"/>
        <w:gridCol w:w="1335"/>
        <w:gridCol w:w="720"/>
        <w:gridCol w:w="2009"/>
        <w:gridCol w:w="10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29" w:type="dxa"/>
            <w:vMerge w:val="restart"/>
          </w:tcPr>
          <w:p>
            <w:pPr>
              <w:pStyle w:val="8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0"/>
              <w:ind w:left="1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975" w:type="dxa"/>
            <w:vMerge w:val="restart"/>
          </w:tcPr>
          <w:p>
            <w:pPr>
              <w:pStyle w:val="8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0"/>
              <w:ind w:left="27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日期</w:t>
            </w:r>
          </w:p>
        </w:tc>
        <w:tc>
          <w:tcPr>
            <w:tcW w:w="3401" w:type="dxa"/>
            <w:gridSpan w:val="2"/>
            <w:vMerge w:val="restart"/>
          </w:tcPr>
          <w:p>
            <w:pPr>
              <w:pStyle w:val="8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0"/>
              <w:ind w:left="1258" w:right="125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健康信息</w:t>
            </w:r>
          </w:p>
        </w:tc>
        <w:tc>
          <w:tcPr>
            <w:tcW w:w="4064" w:type="dxa"/>
            <w:gridSpan w:val="3"/>
          </w:tcPr>
          <w:p>
            <w:pPr>
              <w:pStyle w:val="8"/>
              <w:spacing w:before="17" w:line="265" w:lineRule="exact"/>
              <w:ind w:left="1801" w:right="137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行程记录</w:t>
            </w:r>
          </w:p>
        </w:tc>
        <w:tc>
          <w:tcPr>
            <w:tcW w:w="1051" w:type="dxa"/>
            <w:vMerge w:val="restart"/>
          </w:tcPr>
          <w:p>
            <w:pPr>
              <w:pStyle w:val="8"/>
              <w:spacing w:before="36" w:line="242" w:lineRule="auto"/>
              <w:ind w:left="14" w:right="4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14 </w:t>
            </w:r>
            <w:r>
              <w:rPr>
                <w:rFonts w:hint="eastAsia" w:ascii="黑体" w:eastAsia="黑体"/>
                <w:spacing w:val="24"/>
                <w:sz w:val="21"/>
              </w:rPr>
              <w:t>天内是</w:t>
            </w:r>
            <w:r>
              <w:rPr>
                <w:rFonts w:hint="eastAsia" w:ascii="黑体" w:eastAsia="黑体"/>
                <w:spacing w:val="-23"/>
                <w:sz w:val="21"/>
              </w:rPr>
              <w:t>否 与 确 诊</w:t>
            </w:r>
            <w:r>
              <w:rPr>
                <w:rFonts w:hint="eastAsia" w:ascii="黑体" w:eastAsia="黑体"/>
                <w:sz w:val="21"/>
              </w:rPr>
              <w:t>病例接触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8"/>
              <w:spacing w:before="16" w:line="270" w:lineRule="atLeast"/>
              <w:ind w:left="14" w:right="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是否离开过考点所在地级市</w:t>
            </w:r>
          </w:p>
        </w:tc>
        <w:tc>
          <w:tcPr>
            <w:tcW w:w="2729" w:type="dxa"/>
            <w:gridSpan w:val="2"/>
          </w:tcPr>
          <w:p>
            <w:pPr>
              <w:pStyle w:val="8"/>
              <w:spacing w:before="16" w:line="270" w:lineRule="atLeast"/>
              <w:ind w:left="14" w:right="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5"/>
                <w:sz w:val="21"/>
              </w:rPr>
              <w:t>是否去过疫情高、中风险及重</w:t>
            </w:r>
            <w:r>
              <w:rPr>
                <w:rFonts w:hint="eastAsia" w:ascii="黑体" w:eastAsia="黑体"/>
                <w:sz w:val="21"/>
              </w:rPr>
              <w:t>点地区</w:t>
            </w:r>
          </w:p>
        </w:tc>
        <w:tc>
          <w:tcPr>
            <w:tcW w:w="10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29" w:type="dxa"/>
          </w:tcPr>
          <w:p>
            <w:pPr>
              <w:pStyle w:val="8"/>
              <w:spacing w:before="180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975" w:type="dxa"/>
          </w:tcPr>
          <w:p>
            <w:pPr>
              <w:pStyle w:val="8"/>
              <w:ind w:left="15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12 </w:t>
            </w:r>
            <w:r>
              <w:rPr>
                <w:spacing w:val="-30"/>
                <w:sz w:val="20"/>
              </w:rPr>
              <w:t xml:space="preserve">月 </w:t>
            </w:r>
            <w:r>
              <w:rPr>
                <w:rFonts w:ascii="Times New Roman" w:eastAsia="Times New Roman"/>
                <w:sz w:val="20"/>
              </w:rPr>
              <w:t xml:space="preserve">25 </w:t>
            </w:r>
            <w:r>
              <w:rPr>
                <w:spacing w:val="-11"/>
                <w:sz w:val="20"/>
              </w:rPr>
              <w:t>日</w:t>
            </w:r>
          </w:p>
        </w:tc>
        <w:tc>
          <w:tcPr>
            <w:tcW w:w="568" w:type="dxa"/>
          </w:tcPr>
          <w:p>
            <w:pPr>
              <w:pStyle w:val="8"/>
              <w:ind w:left="15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正常</w:t>
            </w:r>
          </w:p>
        </w:tc>
        <w:tc>
          <w:tcPr>
            <w:tcW w:w="2833" w:type="dxa"/>
          </w:tcPr>
          <w:p>
            <w:pPr>
              <w:pStyle w:val="8"/>
              <w:ind w:left="13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异常；具体情况：</w:t>
            </w:r>
          </w:p>
        </w:tc>
        <w:tc>
          <w:tcPr>
            <w:tcW w:w="1335" w:type="dxa"/>
          </w:tcPr>
          <w:p>
            <w:pPr>
              <w:pStyle w:val="8"/>
              <w:tabs>
                <w:tab w:val="left" w:pos="734"/>
              </w:tabs>
              <w:ind w:left="2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720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2009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534"/>
              </w:tabs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29" w:type="dxa"/>
          </w:tcPr>
          <w:p>
            <w:pPr>
              <w:pStyle w:val="8"/>
              <w:spacing w:before="180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975" w:type="dxa"/>
          </w:tcPr>
          <w:p>
            <w:pPr>
              <w:pStyle w:val="8"/>
              <w:ind w:left="15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12 </w:t>
            </w:r>
            <w:r>
              <w:rPr>
                <w:spacing w:val="-30"/>
                <w:sz w:val="20"/>
              </w:rPr>
              <w:t xml:space="preserve">月 </w:t>
            </w:r>
            <w:r>
              <w:rPr>
                <w:rFonts w:ascii="Times New Roman" w:eastAsia="Times New Roman"/>
                <w:sz w:val="20"/>
              </w:rPr>
              <w:t xml:space="preserve">26 </w:t>
            </w:r>
            <w:r>
              <w:rPr>
                <w:spacing w:val="-11"/>
                <w:sz w:val="20"/>
              </w:rPr>
              <w:t>日</w:t>
            </w:r>
          </w:p>
        </w:tc>
        <w:tc>
          <w:tcPr>
            <w:tcW w:w="568" w:type="dxa"/>
          </w:tcPr>
          <w:p>
            <w:pPr>
              <w:pStyle w:val="8"/>
              <w:ind w:left="15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正常</w:t>
            </w:r>
          </w:p>
        </w:tc>
        <w:tc>
          <w:tcPr>
            <w:tcW w:w="2833" w:type="dxa"/>
          </w:tcPr>
          <w:p>
            <w:pPr>
              <w:pStyle w:val="8"/>
              <w:ind w:left="13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异常；具体情况：</w:t>
            </w:r>
          </w:p>
        </w:tc>
        <w:tc>
          <w:tcPr>
            <w:tcW w:w="1335" w:type="dxa"/>
          </w:tcPr>
          <w:p>
            <w:pPr>
              <w:pStyle w:val="8"/>
              <w:tabs>
                <w:tab w:val="left" w:pos="734"/>
              </w:tabs>
              <w:ind w:left="2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720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2009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是；具体地点：</w:t>
            </w:r>
          </w:p>
        </w:tc>
        <w:tc>
          <w:tcPr>
            <w:tcW w:w="1051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 xml:space="preserve">是 </w:t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29" w:type="dxa"/>
          </w:tcPr>
          <w:p>
            <w:pPr>
              <w:pStyle w:val="8"/>
              <w:spacing w:before="180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975" w:type="dxa"/>
          </w:tcPr>
          <w:p>
            <w:pPr>
              <w:pStyle w:val="8"/>
              <w:ind w:left="15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12 </w:t>
            </w:r>
            <w:r>
              <w:rPr>
                <w:spacing w:val="-30"/>
                <w:sz w:val="20"/>
              </w:rPr>
              <w:t xml:space="preserve">月 </w:t>
            </w:r>
            <w:r>
              <w:rPr>
                <w:rFonts w:ascii="Times New Roman" w:eastAsia="Times New Roman"/>
                <w:sz w:val="20"/>
              </w:rPr>
              <w:t xml:space="preserve">27 </w:t>
            </w:r>
            <w:r>
              <w:rPr>
                <w:spacing w:val="-11"/>
                <w:sz w:val="20"/>
              </w:rPr>
              <w:t>日</w:t>
            </w:r>
          </w:p>
        </w:tc>
        <w:tc>
          <w:tcPr>
            <w:tcW w:w="568" w:type="dxa"/>
          </w:tcPr>
          <w:p>
            <w:pPr>
              <w:pStyle w:val="8"/>
              <w:ind w:left="15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正常</w:t>
            </w:r>
          </w:p>
        </w:tc>
        <w:tc>
          <w:tcPr>
            <w:tcW w:w="2833" w:type="dxa"/>
          </w:tcPr>
          <w:p>
            <w:pPr>
              <w:pStyle w:val="8"/>
              <w:ind w:left="13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异常；具体情况：</w:t>
            </w:r>
          </w:p>
        </w:tc>
        <w:tc>
          <w:tcPr>
            <w:tcW w:w="1335" w:type="dxa"/>
          </w:tcPr>
          <w:p>
            <w:pPr>
              <w:pStyle w:val="8"/>
              <w:tabs>
                <w:tab w:val="left" w:pos="734"/>
              </w:tabs>
              <w:ind w:left="2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720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2009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534"/>
              </w:tabs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29" w:type="dxa"/>
          </w:tcPr>
          <w:p>
            <w:pPr>
              <w:pStyle w:val="8"/>
              <w:spacing w:before="180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975" w:type="dxa"/>
          </w:tcPr>
          <w:p>
            <w:pPr>
              <w:pStyle w:val="8"/>
              <w:ind w:left="15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12 </w:t>
            </w:r>
            <w:r>
              <w:rPr>
                <w:spacing w:val="-30"/>
                <w:sz w:val="20"/>
              </w:rPr>
              <w:t xml:space="preserve">月 </w:t>
            </w:r>
            <w:r>
              <w:rPr>
                <w:rFonts w:ascii="Times New Roman" w:eastAsia="Times New Roman"/>
                <w:sz w:val="20"/>
              </w:rPr>
              <w:t xml:space="preserve">28 </w:t>
            </w:r>
            <w:r>
              <w:rPr>
                <w:spacing w:val="-11"/>
                <w:sz w:val="20"/>
              </w:rPr>
              <w:t>日</w:t>
            </w:r>
          </w:p>
        </w:tc>
        <w:tc>
          <w:tcPr>
            <w:tcW w:w="568" w:type="dxa"/>
          </w:tcPr>
          <w:p>
            <w:pPr>
              <w:pStyle w:val="8"/>
              <w:ind w:left="15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正常</w:t>
            </w:r>
          </w:p>
        </w:tc>
        <w:tc>
          <w:tcPr>
            <w:tcW w:w="2833" w:type="dxa"/>
          </w:tcPr>
          <w:p>
            <w:pPr>
              <w:pStyle w:val="8"/>
              <w:ind w:left="13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异常；具体情况：</w:t>
            </w:r>
          </w:p>
        </w:tc>
        <w:tc>
          <w:tcPr>
            <w:tcW w:w="1335" w:type="dxa"/>
          </w:tcPr>
          <w:p>
            <w:pPr>
              <w:pStyle w:val="8"/>
              <w:tabs>
                <w:tab w:val="left" w:pos="734"/>
              </w:tabs>
              <w:ind w:left="2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720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2009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534"/>
              </w:tabs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29" w:type="dxa"/>
          </w:tcPr>
          <w:p>
            <w:pPr>
              <w:pStyle w:val="8"/>
              <w:spacing w:before="180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975" w:type="dxa"/>
          </w:tcPr>
          <w:p>
            <w:pPr>
              <w:pStyle w:val="8"/>
              <w:ind w:left="15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12 </w:t>
            </w:r>
            <w:r>
              <w:rPr>
                <w:spacing w:val="-30"/>
                <w:sz w:val="20"/>
              </w:rPr>
              <w:t xml:space="preserve">月 </w:t>
            </w:r>
            <w:r>
              <w:rPr>
                <w:rFonts w:ascii="Times New Roman" w:eastAsia="Times New Roman"/>
                <w:sz w:val="20"/>
              </w:rPr>
              <w:t xml:space="preserve">29 </w:t>
            </w:r>
            <w:r>
              <w:rPr>
                <w:spacing w:val="-11"/>
                <w:sz w:val="20"/>
              </w:rPr>
              <w:t>日</w:t>
            </w:r>
          </w:p>
        </w:tc>
        <w:tc>
          <w:tcPr>
            <w:tcW w:w="568" w:type="dxa"/>
          </w:tcPr>
          <w:p>
            <w:pPr>
              <w:pStyle w:val="8"/>
              <w:ind w:left="15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正常</w:t>
            </w:r>
          </w:p>
        </w:tc>
        <w:tc>
          <w:tcPr>
            <w:tcW w:w="2833" w:type="dxa"/>
          </w:tcPr>
          <w:p>
            <w:pPr>
              <w:pStyle w:val="8"/>
              <w:ind w:left="13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异常；具体情况：</w:t>
            </w:r>
          </w:p>
        </w:tc>
        <w:tc>
          <w:tcPr>
            <w:tcW w:w="1335" w:type="dxa"/>
          </w:tcPr>
          <w:p>
            <w:pPr>
              <w:pStyle w:val="8"/>
              <w:tabs>
                <w:tab w:val="left" w:pos="734"/>
              </w:tabs>
              <w:ind w:left="2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720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2009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534"/>
              </w:tabs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29" w:type="dxa"/>
          </w:tcPr>
          <w:p>
            <w:pPr>
              <w:pStyle w:val="8"/>
              <w:spacing w:before="180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6</w:t>
            </w:r>
          </w:p>
        </w:tc>
        <w:tc>
          <w:tcPr>
            <w:tcW w:w="975" w:type="dxa"/>
          </w:tcPr>
          <w:p>
            <w:pPr>
              <w:pStyle w:val="8"/>
              <w:ind w:left="15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12 </w:t>
            </w:r>
            <w:r>
              <w:rPr>
                <w:spacing w:val="-30"/>
                <w:sz w:val="20"/>
              </w:rPr>
              <w:t xml:space="preserve">月 </w:t>
            </w:r>
            <w:r>
              <w:rPr>
                <w:rFonts w:ascii="Times New Roman" w:eastAsia="Times New Roman"/>
                <w:sz w:val="20"/>
              </w:rPr>
              <w:t xml:space="preserve">30 </w:t>
            </w:r>
            <w:r>
              <w:rPr>
                <w:spacing w:val="-11"/>
                <w:sz w:val="20"/>
              </w:rPr>
              <w:t>日</w:t>
            </w:r>
          </w:p>
        </w:tc>
        <w:tc>
          <w:tcPr>
            <w:tcW w:w="568" w:type="dxa"/>
          </w:tcPr>
          <w:p>
            <w:pPr>
              <w:pStyle w:val="8"/>
              <w:ind w:left="15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正常</w:t>
            </w:r>
          </w:p>
        </w:tc>
        <w:tc>
          <w:tcPr>
            <w:tcW w:w="2833" w:type="dxa"/>
          </w:tcPr>
          <w:p>
            <w:pPr>
              <w:pStyle w:val="8"/>
              <w:ind w:left="13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异常；具体情况：</w:t>
            </w:r>
          </w:p>
        </w:tc>
        <w:tc>
          <w:tcPr>
            <w:tcW w:w="1335" w:type="dxa"/>
          </w:tcPr>
          <w:p>
            <w:pPr>
              <w:pStyle w:val="8"/>
              <w:tabs>
                <w:tab w:val="left" w:pos="734"/>
              </w:tabs>
              <w:ind w:left="2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720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2009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534"/>
              </w:tabs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29" w:type="dxa"/>
          </w:tcPr>
          <w:p>
            <w:pPr>
              <w:pStyle w:val="8"/>
              <w:spacing w:before="180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7</w:t>
            </w:r>
          </w:p>
        </w:tc>
        <w:tc>
          <w:tcPr>
            <w:tcW w:w="975" w:type="dxa"/>
          </w:tcPr>
          <w:p>
            <w:pPr>
              <w:pStyle w:val="8"/>
              <w:ind w:left="15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12 </w:t>
            </w:r>
            <w:r>
              <w:rPr>
                <w:spacing w:val="-30"/>
                <w:sz w:val="20"/>
              </w:rPr>
              <w:t xml:space="preserve">月 </w:t>
            </w:r>
            <w:r>
              <w:rPr>
                <w:rFonts w:ascii="Times New Roman" w:eastAsia="Times New Roman"/>
                <w:sz w:val="20"/>
              </w:rPr>
              <w:t xml:space="preserve">31 </w:t>
            </w:r>
            <w:r>
              <w:rPr>
                <w:spacing w:val="-11"/>
                <w:sz w:val="20"/>
              </w:rPr>
              <w:t>日</w:t>
            </w:r>
          </w:p>
        </w:tc>
        <w:tc>
          <w:tcPr>
            <w:tcW w:w="568" w:type="dxa"/>
          </w:tcPr>
          <w:p>
            <w:pPr>
              <w:pStyle w:val="8"/>
              <w:ind w:left="15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正常</w:t>
            </w:r>
          </w:p>
        </w:tc>
        <w:tc>
          <w:tcPr>
            <w:tcW w:w="2833" w:type="dxa"/>
          </w:tcPr>
          <w:p>
            <w:pPr>
              <w:pStyle w:val="8"/>
              <w:ind w:left="13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异常；具体情况：</w:t>
            </w:r>
          </w:p>
        </w:tc>
        <w:tc>
          <w:tcPr>
            <w:tcW w:w="1335" w:type="dxa"/>
          </w:tcPr>
          <w:p>
            <w:pPr>
              <w:pStyle w:val="8"/>
              <w:tabs>
                <w:tab w:val="left" w:pos="734"/>
              </w:tabs>
              <w:ind w:left="2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720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2009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534"/>
              </w:tabs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29" w:type="dxa"/>
          </w:tcPr>
          <w:p>
            <w:pPr>
              <w:pStyle w:val="8"/>
              <w:spacing w:before="180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8</w:t>
            </w:r>
          </w:p>
        </w:tc>
        <w:tc>
          <w:tcPr>
            <w:tcW w:w="975" w:type="dxa"/>
          </w:tcPr>
          <w:p>
            <w:pPr>
              <w:pStyle w:val="8"/>
              <w:ind w:left="15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1 </w:t>
            </w:r>
            <w:r>
              <w:rPr>
                <w:sz w:val="20"/>
              </w:rPr>
              <w:t xml:space="preserve">月 </w:t>
            </w:r>
            <w:r>
              <w:rPr>
                <w:rFonts w:ascii="Times New Roman" w:eastAsia="Times New Roman"/>
                <w:sz w:val="20"/>
              </w:rPr>
              <w:t xml:space="preserve">1 </w:t>
            </w:r>
            <w:r>
              <w:rPr>
                <w:sz w:val="20"/>
              </w:rPr>
              <w:t>日</w:t>
            </w:r>
          </w:p>
        </w:tc>
        <w:tc>
          <w:tcPr>
            <w:tcW w:w="568" w:type="dxa"/>
          </w:tcPr>
          <w:p>
            <w:pPr>
              <w:pStyle w:val="8"/>
              <w:ind w:left="15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正常</w:t>
            </w:r>
          </w:p>
        </w:tc>
        <w:tc>
          <w:tcPr>
            <w:tcW w:w="2833" w:type="dxa"/>
          </w:tcPr>
          <w:p>
            <w:pPr>
              <w:pStyle w:val="8"/>
              <w:ind w:left="13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异常；具体情况：</w:t>
            </w:r>
          </w:p>
        </w:tc>
        <w:tc>
          <w:tcPr>
            <w:tcW w:w="1335" w:type="dxa"/>
          </w:tcPr>
          <w:p>
            <w:pPr>
              <w:pStyle w:val="8"/>
              <w:tabs>
                <w:tab w:val="left" w:pos="734"/>
              </w:tabs>
              <w:ind w:left="2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720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2009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534"/>
              </w:tabs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29" w:type="dxa"/>
          </w:tcPr>
          <w:p>
            <w:pPr>
              <w:pStyle w:val="8"/>
              <w:spacing w:before="192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9</w:t>
            </w:r>
          </w:p>
        </w:tc>
        <w:tc>
          <w:tcPr>
            <w:tcW w:w="975" w:type="dxa"/>
          </w:tcPr>
          <w:p>
            <w:pPr>
              <w:pStyle w:val="8"/>
              <w:spacing w:before="179"/>
              <w:ind w:left="15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1 </w:t>
            </w:r>
            <w:r>
              <w:rPr>
                <w:sz w:val="20"/>
              </w:rPr>
              <w:t xml:space="preserve">月 </w:t>
            </w:r>
            <w:r>
              <w:rPr>
                <w:rFonts w:ascii="Times New Roman" w:eastAsia="Times New Roman"/>
                <w:sz w:val="20"/>
              </w:rPr>
              <w:t xml:space="preserve">2 </w:t>
            </w:r>
            <w:r>
              <w:rPr>
                <w:sz w:val="20"/>
              </w:rPr>
              <w:t>日</w:t>
            </w:r>
          </w:p>
        </w:tc>
        <w:tc>
          <w:tcPr>
            <w:tcW w:w="568" w:type="dxa"/>
          </w:tcPr>
          <w:p>
            <w:pPr>
              <w:pStyle w:val="8"/>
              <w:spacing w:before="179"/>
              <w:ind w:left="15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正常</w:t>
            </w:r>
          </w:p>
        </w:tc>
        <w:tc>
          <w:tcPr>
            <w:tcW w:w="2833" w:type="dxa"/>
          </w:tcPr>
          <w:p>
            <w:pPr>
              <w:pStyle w:val="8"/>
              <w:ind w:left="13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异常；具体情况：</w:t>
            </w:r>
          </w:p>
        </w:tc>
        <w:tc>
          <w:tcPr>
            <w:tcW w:w="1335" w:type="dxa"/>
          </w:tcPr>
          <w:p>
            <w:pPr>
              <w:pStyle w:val="8"/>
              <w:tabs>
                <w:tab w:val="left" w:pos="734"/>
              </w:tabs>
              <w:spacing w:before="179"/>
              <w:ind w:left="2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720" w:type="dxa"/>
          </w:tcPr>
          <w:p>
            <w:pPr>
              <w:pStyle w:val="8"/>
              <w:spacing w:before="179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2009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534"/>
              </w:tabs>
              <w:spacing w:before="179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29" w:type="dxa"/>
          </w:tcPr>
          <w:p>
            <w:pPr>
              <w:pStyle w:val="8"/>
              <w:spacing w:before="180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975" w:type="dxa"/>
          </w:tcPr>
          <w:p>
            <w:pPr>
              <w:pStyle w:val="8"/>
              <w:ind w:left="15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1 </w:t>
            </w:r>
            <w:r>
              <w:rPr>
                <w:sz w:val="20"/>
              </w:rPr>
              <w:t xml:space="preserve">月 </w:t>
            </w:r>
            <w:r>
              <w:rPr>
                <w:rFonts w:ascii="Times New Roman" w:eastAsia="Times New Roman"/>
                <w:sz w:val="20"/>
              </w:rPr>
              <w:t xml:space="preserve">3 </w:t>
            </w:r>
            <w:r>
              <w:rPr>
                <w:sz w:val="20"/>
              </w:rPr>
              <w:t>日</w:t>
            </w:r>
          </w:p>
        </w:tc>
        <w:tc>
          <w:tcPr>
            <w:tcW w:w="568" w:type="dxa"/>
          </w:tcPr>
          <w:p>
            <w:pPr>
              <w:pStyle w:val="8"/>
              <w:ind w:left="15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正常</w:t>
            </w:r>
          </w:p>
        </w:tc>
        <w:tc>
          <w:tcPr>
            <w:tcW w:w="2833" w:type="dxa"/>
          </w:tcPr>
          <w:p>
            <w:pPr>
              <w:pStyle w:val="8"/>
              <w:ind w:left="13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异常；具体情况：</w:t>
            </w:r>
          </w:p>
        </w:tc>
        <w:tc>
          <w:tcPr>
            <w:tcW w:w="1335" w:type="dxa"/>
          </w:tcPr>
          <w:p>
            <w:pPr>
              <w:pStyle w:val="8"/>
              <w:tabs>
                <w:tab w:val="left" w:pos="734"/>
              </w:tabs>
              <w:ind w:left="2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720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2009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534"/>
              </w:tabs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29" w:type="dxa"/>
          </w:tcPr>
          <w:p>
            <w:pPr>
              <w:pStyle w:val="8"/>
              <w:spacing w:before="192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975" w:type="dxa"/>
          </w:tcPr>
          <w:p>
            <w:pPr>
              <w:pStyle w:val="8"/>
              <w:spacing w:before="179"/>
              <w:ind w:left="15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1 </w:t>
            </w:r>
            <w:r>
              <w:rPr>
                <w:sz w:val="20"/>
              </w:rPr>
              <w:t xml:space="preserve">月 </w:t>
            </w:r>
            <w:r>
              <w:rPr>
                <w:rFonts w:ascii="Times New Roman" w:eastAsia="Times New Roman"/>
                <w:sz w:val="20"/>
              </w:rPr>
              <w:t xml:space="preserve">4 </w:t>
            </w:r>
            <w:r>
              <w:rPr>
                <w:sz w:val="20"/>
              </w:rPr>
              <w:t>日</w:t>
            </w:r>
          </w:p>
        </w:tc>
        <w:tc>
          <w:tcPr>
            <w:tcW w:w="568" w:type="dxa"/>
          </w:tcPr>
          <w:p>
            <w:pPr>
              <w:pStyle w:val="8"/>
              <w:spacing w:before="179"/>
              <w:ind w:left="15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正常</w:t>
            </w:r>
          </w:p>
        </w:tc>
        <w:tc>
          <w:tcPr>
            <w:tcW w:w="2833" w:type="dxa"/>
          </w:tcPr>
          <w:p>
            <w:pPr>
              <w:pStyle w:val="8"/>
              <w:ind w:left="13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异常；具体情况：</w:t>
            </w:r>
          </w:p>
        </w:tc>
        <w:tc>
          <w:tcPr>
            <w:tcW w:w="1335" w:type="dxa"/>
          </w:tcPr>
          <w:p>
            <w:pPr>
              <w:pStyle w:val="8"/>
              <w:tabs>
                <w:tab w:val="left" w:pos="734"/>
              </w:tabs>
              <w:spacing w:before="179"/>
              <w:ind w:left="2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720" w:type="dxa"/>
          </w:tcPr>
          <w:p>
            <w:pPr>
              <w:pStyle w:val="8"/>
              <w:spacing w:before="179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2009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534"/>
              </w:tabs>
              <w:spacing w:before="179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29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0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975" w:type="dxa"/>
          </w:tcPr>
          <w:p>
            <w:pPr>
              <w:pStyle w:val="8"/>
              <w:spacing w:before="195"/>
              <w:ind w:left="15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1 </w:t>
            </w:r>
            <w:r>
              <w:rPr>
                <w:sz w:val="20"/>
              </w:rPr>
              <w:t xml:space="preserve">月 </w:t>
            </w:r>
            <w:r>
              <w:rPr>
                <w:rFonts w:ascii="Times New Roman" w:eastAsia="Times New Roman"/>
                <w:sz w:val="20"/>
              </w:rPr>
              <w:t xml:space="preserve">5 </w:t>
            </w:r>
            <w:r>
              <w:rPr>
                <w:sz w:val="20"/>
              </w:rPr>
              <w:t>日</w:t>
            </w:r>
          </w:p>
        </w:tc>
        <w:tc>
          <w:tcPr>
            <w:tcW w:w="568" w:type="dxa"/>
          </w:tcPr>
          <w:p>
            <w:pPr>
              <w:pStyle w:val="8"/>
              <w:spacing w:before="195"/>
              <w:ind w:left="15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正常</w:t>
            </w:r>
          </w:p>
        </w:tc>
        <w:tc>
          <w:tcPr>
            <w:tcW w:w="2833" w:type="dxa"/>
          </w:tcPr>
          <w:p>
            <w:pPr>
              <w:pStyle w:val="8"/>
              <w:ind w:left="13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异常；具体情况：</w:t>
            </w:r>
          </w:p>
        </w:tc>
        <w:tc>
          <w:tcPr>
            <w:tcW w:w="1335" w:type="dxa"/>
          </w:tcPr>
          <w:p>
            <w:pPr>
              <w:pStyle w:val="8"/>
              <w:tabs>
                <w:tab w:val="left" w:pos="734"/>
              </w:tabs>
              <w:spacing w:before="195"/>
              <w:ind w:left="2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720" w:type="dxa"/>
          </w:tcPr>
          <w:p>
            <w:pPr>
              <w:pStyle w:val="8"/>
              <w:spacing w:before="195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2009" w:type="dxa"/>
          </w:tcPr>
          <w:p>
            <w:pPr>
              <w:pStyle w:val="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534"/>
              </w:tabs>
              <w:spacing w:before="195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29" w:type="dxa"/>
          </w:tcPr>
          <w:p>
            <w:pPr>
              <w:pStyle w:val="8"/>
              <w:spacing w:before="181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975" w:type="dxa"/>
          </w:tcPr>
          <w:p>
            <w:pPr>
              <w:pStyle w:val="8"/>
              <w:spacing w:before="168"/>
              <w:ind w:left="15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1 </w:t>
            </w:r>
            <w:r>
              <w:rPr>
                <w:sz w:val="20"/>
              </w:rPr>
              <w:t xml:space="preserve">月 </w:t>
            </w:r>
            <w:r>
              <w:rPr>
                <w:rFonts w:ascii="Times New Roman" w:eastAsia="Times New Roman"/>
                <w:sz w:val="20"/>
              </w:rPr>
              <w:t xml:space="preserve">6 </w:t>
            </w:r>
            <w:r>
              <w:rPr>
                <w:sz w:val="20"/>
              </w:rPr>
              <w:t>日</w:t>
            </w:r>
          </w:p>
        </w:tc>
        <w:tc>
          <w:tcPr>
            <w:tcW w:w="568" w:type="dxa"/>
          </w:tcPr>
          <w:p>
            <w:pPr>
              <w:pStyle w:val="8"/>
              <w:spacing w:before="168"/>
              <w:ind w:left="15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正常</w:t>
            </w:r>
          </w:p>
        </w:tc>
        <w:tc>
          <w:tcPr>
            <w:tcW w:w="2833" w:type="dxa"/>
          </w:tcPr>
          <w:p>
            <w:pPr>
              <w:pStyle w:val="8"/>
              <w:spacing w:before="168"/>
              <w:ind w:left="13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异常；具体情况：</w:t>
            </w:r>
          </w:p>
        </w:tc>
        <w:tc>
          <w:tcPr>
            <w:tcW w:w="1335" w:type="dxa"/>
          </w:tcPr>
          <w:p>
            <w:pPr>
              <w:pStyle w:val="8"/>
              <w:tabs>
                <w:tab w:val="left" w:pos="734"/>
              </w:tabs>
              <w:spacing w:before="168"/>
              <w:ind w:left="2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720" w:type="dxa"/>
          </w:tcPr>
          <w:p>
            <w:pPr>
              <w:pStyle w:val="8"/>
              <w:spacing w:before="16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2009" w:type="dxa"/>
          </w:tcPr>
          <w:p>
            <w:pPr>
              <w:pStyle w:val="8"/>
              <w:spacing w:before="16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是；具体地点：</w:t>
            </w:r>
          </w:p>
        </w:tc>
        <w:tc>
          <w:tcPr>
            <w:tcW w:w="1051" w:type="dxa"/>
          </w:tcPr>
          <w:p>
            <w:pPr>
              <w:pStyle w:val="8"/>
              <w:tabs>
                <w:tab w:val="left" w:pos="534"/>
              </w:tabs>
              <w:spacing w:before="16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29" w:type="dxa"/>
          </w:tcPr>
          <w:p>
            <w:pPr>
              <w:pStyle w:val="8"/>
              <w:spacing w:before="181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975" w:type="dxa"/>
          </w:tcPr>
          <w:p>
            <w:pPr>
              <w:pStyle w:val="8"/>
              <w:spacing w:before="168"/>
              <w:ind w:left="15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1 </w:t>
            </w:r>
            <w:r>
              <w:rPr>
                <w:sz w:val="20"/>
              </w:rPr>
              <w:t xml:space="preserve">月 </w:t>
            </w:r>
            <w:r>
              <w:rPr>
                <w:rFonts w:ascii="Times New Roman" w:eastAsia="Times New Roman"/>
                <w:sz w:val="20"/>
              </w:rPr>
              <w:t xml:space="preserve">7 </w:t>
            </w:r>
            <w:r>
              <w:rPr>
                <w:sz w:val="20"/>
              </w:rPr>
              <w:t>日</w:t>
            </w:r>
          </w:p>
        </w:tc>
        <w:tc>
          <w:tcPr>
            <w:tcW w:w="568" w:type="dxa"/>
          </w:tcPr>
          <w:p>
            <w:pPr>
              <w:pStyle w:val="8"/>
              <w:spacing w:before="168"/>
              <w:ind w:left="15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正常</w:t>
            </w:r>
          </w:p>
        </w:tc>
        <w:tc>
          <w:tcPr>
            <w:tcW w:w="2833" w:type="dxa"/>
          </w:tcPr>
          <w:p>
            <w:pPr>
              <w:pStyle w:val="8"/>
              <w:spacing w:before="168"/>
              <w:ind w:left="13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异常；具体情况：</w:t>
            </w:r>
          </w:p>
        </w:tc>
        <w:tc>
          <w:tcPr>
            <w:tcW w:w="1335" w:type="dxa"/>
          </w:tcPr>
          <w:p>
            <w:pPr>
              <w:pStyle w:val="8"/>
              <w:tabs>
                <w:tab w:val="left" w:pos="734"/>
              </w:tabs>
              <w:spacing w:before="168"/>
              <w:ind w:left="2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720" w:type="dxa"/>
          </w:tcPr>
          <w:p>
            <w:pPr>
              <w:pStyle w:val="8"/>
              <w:spacing w:before="16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2009" w:type="dxa"/>
          </w:tcPr>
          <w:p>
            <w:pPr>
              <w:pStyle w:val="8"/>
              <w:spacing w:before="16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是；具体地点：</w:t>
            </w:r>
          </w:p>
        </w:tc>
        <w:tc>
          <w:tcPr>
            <w:tcW w:w="1051" w:type="dxa"/>
          </w:tcPr>
          <w:p>
            <w:pPr>
              <w:pStyle w:val="8"/>
              <w:spacing w:before="168"/>
              <w:ind w:left="14"/>
              <w:rPr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 xml:space="preserve">是 </w:t>
            </w:r>
            <w:r>
              <w:rPr>
                <w:rFonts w:ascii="Times New Roman" w:hAnsi="Times New Roman" w:eastAsia="Times New Roman"/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29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spacing w:before="79" w:line="321" w:lineRule="auto"/>
        <w:ind w:left="980" w:right="874" w:firstLine="0"/>
        <w:jc w:val="left"/>
        <w:rPr>
          <w:sz w:val="21"/>
        </w:rPr>
      </w:pPr>
      <w:r>
        <w:rPr>
          <w:sz w:val="21"/>
        </w:rPr>
        <w:t>注</w:t>
      </w:r>
      <w:r>
        <w:rPr>
          <w:rFonts w:ascii="Times New Roman" w:hAnsi="Times New Roman" w:eastAsia="Times New Roman"/>
          <w:spacing w:val="-4"/>
          <w:sz w:val="21"/>
        </w:rPr>
        <w:t xml:space="preserve">: </w:t>
      </w:r>
      <w:r>
        <w:rPr>
          <w:rFonts w:ascii="Times New Roman" w:hAnsi="Times New Roman" w:eastAsia="Times New Roman"/>
          <w:sz w:val="21"/>
        </w:rPr>
        <w:t>1.</w:t>
      </w:r>
      <w:r>
        <w:rPr>
          <w:sz w:val="21"/>
        </w:rPr>
        <w:t>考生须认真、如实申报，在相应的</w:t>
      </w:r>
      <w:r>
        <w:rPr>
          <w:rFonts w:ascii="Times New Roman" w:hAnsi="Times New Roman" w:eastAsia="Times New Roman"/>
          <w:sz w:val="21"/>
        </w:rPr>
        <w:t>□</w:t>
      </w:r>
      <w:r>
        <w:rPr>
          <w:sz w:val="21"/>
        </w:rPr>
        <w:t>内打</w:t>
      </w:r>
      <w:r>
        <w:rPr>
          <w:rFonts w:ascii="Times New Roman" w:hAnsi="Times New Roman" w:eastAsia="Times New Roman"/>
          <w:sz w:val="21"/>
        </w:rPr>
        <w:t>√</w:t>
      </w:r>
      <w:r>
        <w:rPr>
          <w:sz w:val="21"/>
        </w:rPr>
        <w:t>。如出现感冒样症状，喘憋、呼吸急促恶心</w:t>
      </w:r>
      <w:r>
        <w:rPr>
          <w:spacing w:val="-13"/>
          <w:w w:val="95"/>
          <w:sz w:val="21"/>
        </w:rPr>
        <w:t>呕吐、腹泻，心慌、胸闷，结膜炎以及其他异常的须如实填写信息情况。</w:t>
      </w:r>
      <w:r>
        <w:rPr>
          <w:rFonts w:ascii="Times New Roman" w:hAnsi="Times New Roman" w:eastAsia="Times New Roman"/>
          <w:w w:val="95"/>
          <w:sz w:val="21"/>
        </w:rPr>
        <w:t>2.</w:t>
      </w:r>
      <w:r>
        <w:rPr>
          <w:w w:val="95"/>
          <w:sz w:val="21"/>
        </w:rPr>
        <w:t xml:space="preserve">考生应自行打印、   </w:t>
      </w:r>
      <w:r>
        <w:rPr>
          <w:sz w:val="21"/>
        </w:rPr>
        <w:t>填写本申报表，进入每场考试的考点时，均须向考点工作人员提交本申报表。</w:t>
      </w:r>
    </w:p>
    <w:p>
      <w:pPr>
        <w:spacing w:after="0" w:line="321" w:lineRule="auto"/>
        <w:jc w:val="left"/>
        <w:rPr>
          <w:sz w:val="21"/>
        </w:rPr>
        <w:sectPr>
          <w:type w:val="continuous"/>
          <w:pgSz w:w="11910" w:h="16840"/>
          <w:pgMar w:top="1480" w:right="820" w:bottom="600" w:left="820" w:header="720" w:footer="720" w:gutter="0"/>
          <w:cols w:space="720" w:num="1"/>
        </w:sectPr>
      </w:pPr>
    </w:p>
    <w:p>
      <w:pPr>
        <w:spacing w:before="51"/>
        <w:ind w:left="980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附件 7</w:t>
      </w:r>
    </w:p>
    <w:p>
      <w:pPr>
        <w:pStyle w:val="3"/>
        <w:rPr>
          <w:rFonts w:ascii="黑体"/>
          <w:sz w:val="28"/>
        </w:rPr>
      </w:pPr>
    </w:p>
    <w:p>
      <w:pPr>
        <w:pStyle w:val="2"/>
        <w:spacing w:before="200"/>
        <w:ind w:left="1613"/>
      </w:pPr>
      <w:r>
        <w:t>各市自学考试办公室咨询电话一览表</w:t>
      </w:r>
    </w:p>
    <w:p>
      <w:pPr>
        <w:pStyle w:val="3"/>
        <w:spacing w:before="7" w:after="1"/>
        <w:rPr>
          <w:sz w:val="22"/>
        </w:rPr>
      </w:pPr>
    </w:p>
    <w:tbl>
      <w:tblPr>
        <w:tblStyle w:val="4"/>
        <w:tblW w:w="0" w:type="auto"/>
        <w:tblInd w:w="9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5"/>
        <w:gridCol w:w="4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495" w:type="dxa"/>
          </w:tcPr>
          <w:p>
            <w:pPr>
              <w:pStyle w:val="8"/>
              <w:spacing w:before="37" w:line="408" w:lineRule="exact"/>
              <w:ind w:right="1097"/>
              <w:jc w:val="right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w w:val="95"/>
                <w:sz w:val="32"/>
              </w:rPr>
              <w:t>地市</w:t>
            </w:r>
          </w:p>
        </w:tc>
        <w:tc>
          <w:tcPr>
            <w:tcW w:w="4902" w:type="dxa"/>
          </w:tcPr>
          <w:p>
            <w:pPr>
              <w:pStyle w:val="8"/>
              <w:spacing w:before="37" w:line="408" w:lineRule="exact"/>
              <w:ind w:left="2130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咨询电话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495" w:type="dxa"/>
          </w:tcPr>
          <w:p>
            <w:pPr>
              <w:pStyle w:val="8"/>
              <w:spacing w:before="58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广州市</w:t>
            </w:r>
          </w:p>
        </w:tc>
        <w:tc>
          <w:tcPr>
            <w:tcW w:w="4902" w:type="dxa"/>
          </w:tcPr>
          <w:p>
            <w:pPr>
              <w:pStyle w:val="8"/>
              <w:spacing w:before="58"/>
              <w:ind w:right="1318"/>
              <w:jc w:val="right"/>
              <w:rPr>
                <w:sz w:val="28"/>
              </w:rPr>
            </w:pPr>
            <w:r>
              <w:rPr>
                <w:sz w:val="28"/>
              </w:rPr>
              <w:t>020-83862072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495" w:type="dxa"/>
          </w:tcPr>
          <w:p>
            <w:pPr>
              <w:pStyle w:val="8"/>
              <w:spacing w:before="56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韶关市</w:t>
            </w:r>
          </w:p>
        </w:tc>
        <w:tc>
          <w:tcPr>
            <w:tcW w:w="4902" w:type="dxa"/>
          </w:tcPr>
          <w:p>
            <w:pPr>
              <w:pStyle w:val="8"/>
              <w:spacing w:before="56"/>
              <w:ind w:right="1318"/>
              <w:jc w:val="right"/>
              <w:rPr>
                <w:sz w:val="28"/>
              </w:rPr>
            </w:pPr>
            <w:r>
              <w:rPr>
                <w:sz w:val="28"/>
              </w:rPr>
              <w:t>0751-8912116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495" w:type="dxa"/>
          </w:tcPr>
          <w:p>
            <w:pPr>
              <w:pStyle w:val="8"/>
              <w:spacing w:before="56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深圳市</w:t>
            </w:r>
          </w:p>
        </w:tc>
        <w:tc>
          <w:tcPr>
            <w:tcW w:w="4902" w:type="dxa"/>
          </w:tcPr>
          <w:p>
            <w:pPr>
              <w:pStyle w:val="8"/>
              <w:spacing w:before="56"/>
              <w:ind w:right="1248"/>
              <w:jc w:val="right"/>
              <w:rPr>
                <w:sz w:val="28"/>
              </w:rPr>
            </w:pPr>
            <w:r>
              <w:rPr>
                <w:sz w:val="28"/>
              </w:rPr>
              <w:t>0755-82181999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495" w:type="dxa"/>
          </w:tcPr>
          <w:p>
            <w:pPr>
              <w:pStyle w:val="8"/>
              <w:spacing w:before="57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珠海市</w:t>
            </w:r>
          </w:p>
        </w:tc>
        <w:tc>
          <w:tcPr>
            <w:tcW w:w="4902" w:type="dxa"/>
          </w:tcPr>
          <w:p>
            <w:pPr>
              <w:pStyle w:val="8"/>
              <w:spacing w:before="57"/>
              <w:ind w:right="1318"/>
              <w:jc w:val="right"/>
              <w:rPr>
                <w:sz w:val="28"/>
              </w:rPr>
            </w:pPr>
            <w:r>
              <w:rPr>
                <w:sz w:val="28"/>
              </w:rPr>
              <w:t>0756-2121325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495" w:type="dxa"/>
          </w:tcPr>
          <w:p>
            <w:pPr>
              <w:pStyle w:val="8"/>
              <w:spacing w:before="58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汕头市</w:t>
            </w:r>
          </w:p>
        </w:tc>
        <w:tc>
          <w:tcPr>
            <w:tcW w:w="4902" w:type="dxa"/>
          </w:tcPr>
          <w:p>
            <w:pPr>
              <w:pStyle w:val="8"/>
              <w:spacing w:before="58"/>
              <w:ind w:right="1248"/>
              <w:jc w:val="right"/>
              <w:rPr>
                <w:sz w:val="28"/>
              </w:rPr>
            </w:pPr>
            <w:r>
              <w:rPr>
                <w:sz w:val="28"/>
              </w:rPr>
              <w:t>0754-88860197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495" w:type="dxa"/>
          </w:tcPr>
          <w:p>
            <w:pPr>
              <w:pStyle w:val="8"/>
              <w:spacing w:before="56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佛山市</w:t>
            </w:r>
          </w:p>
        </w:tc>
        <w:tc>
          <w:tcPr>
            <w:tcW w:w="4902" w:type="dxa"/>
          </w:tcPr>
          <w:p>
            <w:pPr>
              <w:pStyle w:val="8"/>
              <w:spacing w:before="56"/>
              <w:ind w:right="1248"/>
              <w:jc w:val="right"/>
              <w:rPr>
                <w:sz w:val="28"/>
              </w:rPr>
            </w:pPr>
            <w:r>
              <w:rPr>
                <w:sz w:val="28"/>
              </w:rPr>
              <w:t>0757-83352756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495" w:type="dxa"/>
          </w:tcPr>
          <w:p>
            <w:pPr>
              <w:pStyle w:val="8"/>
              <w:spacing w:before="56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江门市</w:t>
            </w:r>
          </w:p>
        </w:tc>
        <w:tc>
          <w:tcPr>
            <w:tcW w:w="4902" w:type="dxa"/>
          </w:tcPr>
          <w:p>
            <w:pPr>
              <w:pStyle w:val="8"/>
              <w:spacing w:before="56"/>
              <w:ind w:right="1318"/>
              <w:jc w:val="right"/>
              <w:rPr>
                <w:sz w:val="28"/>
              </w:rPr>
            </w:pPr>
            <w:r>
              <w:rPr>
                <w:sz w:val="28"/>
              </w:rPr>
              <w:t>0750-3503934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495" w:type="dxa"/>
          </w:tcPr>
          <w:p>
            <w:pPr>
              <w:pStyle w:val="8"/>
              <w:spacing w:before="57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湛江市</w:t>
            </w:r>
          </w:p>
        </w:tc>
        <w:tc>
          <w:tcPr>
            <w:tcW w:w="4902" w:type="dxa"/>
          </w:tcPr>
          <w:p>
            <w:pPr>
              <w:pStyle w:val="8"/>
              <w:spacing w:before="57"/>
              <w:ind w:right="1318"/>
              <w:jc w:val="right"/>
              <w:rPr>
                <w:sz w:val="28"/>
              </w:rPr>
            </w:pPr>
            <w:r>
              <w:rPr>
                <w:sz w:val="28"/>
              </w:rPr>
              <w:t>0759-3339667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495" w:type="dxa"/>
          </w:tcPr>
          <w:p>
            <w:pPr>
              <w:pStyle w:val="8"/>
              <w:spacing w:before="58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茂名市</w:t>
            </w:r>
          </w:p>
        </w:tc>
        <w:tc>
          <w:tcPr>
            <w:tcW w:w="4902" w:type="dxa"/>
          </w:tcPr>
          <w:p>
            <w:pPr>
              <w:pStyle w:val="8"/>
              <w:spacing w:before="58"/>
              <w:ind w:right="1318"/>
              <w:jc w:val="right"/>
              <w:rPr>
                <w:sz w:val="28"/>
              </w:rPr>
            </w:pPr>
            <w:r>
              <w:rPr>
                <w:sz w:val="28"/>
              </w:rPr>
              <w:t>0668-2270141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495" w:type="dxa"/>
          </w:tcPr>
          <w:p>
            <w:pPr>
              <w:pStyle w:val="8"/>
              <w:spacing w:before="56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肇庆市</w:t>
            </w:r>
          </w:p>
        </w:tc>
        <w:tc>
          <w:tcPr>
            <w:tcW w:w="4902" w:type="dxa"/>
          </w:tcPr>
          <w:p>
            <w:pPr>
              <w:pStyle w:val="8"/>
              <w:spacing w:before="56"/>
              <w:ind w:right="1318"/>
              <w:jc w:val="right"/>
              <w:rPr>
                <w:sz w:val="28"/>
              </w:rPr>
            </w:pPr>
            <w:r>
              <w:rPr>
                <w:sz w:val="28"/>
              </w:rPr>
              <w:t>0758-2843139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495" w:type="dxa"/>
          </w:tcPr>
          <w:p>
            <w:pPr>
              <w:pStyle w:val="8"/>
              <w:spacing w:before="56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惠州市</w:t>
            </w:r>
          </w:p>
        </w:tc>
        <w:tc>
          <w:tcPr>
            <w:tcW w:w="4902" w:type="dxa"/>
          </w:tcPr>
          <w:p>
            <w:pPr>
              <w:pStyle w:val="8"/>
              <w:spacing w:before="56"/>
              <w:ind w:right="1318"/>
              <w:jc w:val="right"/>
              <w:rPr>
                <w:sz w:val="28"/>
              </w:rPr>
            </w:pPr>
            <w:r>
              <w:rPr>
                <w:sz w:val="28"/>
              </w:rPr>
              <w:t>0752-2399622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495" w:type="dxa"/>
          </w:tcPr>
          <w:p>
            <w:pPr>
              <w:pStyle w:val="8"/>
              <w:spacing w:before="57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梅州市</w:t>
            </w:r>
          </w:p>
        </w:tc>
        <w:tc>
          <w:tcPr>
            <w:tcW w:w="4902" w:type="dxa"/>
          </w:tcPr>
          <w:p>
            <w:pPr>
              <w:pStyle w:val="8"/>
              <w:spacing w:before="57"/>
              <w:ind w:right="1318"/>
              <w:jc w:val="right"/>
              <w:rPr>
                <w:sz w:val="28"/>
              </w:rPr>
            </w:pPr>
            <w:r>
              <w:rPr>
                <w:sz w:val="28"/>
              </w:rPr>
              <w:t>0753-2180858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495" w:type="dxa"/>
          </w:tcPr>
          <w:p>
            <w:pPr>
              <w:pStyle w:val="8"/>
              <w:spacing w:before="58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汕尾市</w:t>
            </w:r>
          </w:p>
        </w:tc>
        <w:tc>
          <w:tcPr>
            <w:tcW w:w="4902" w:type="dxa"/>
          </w:tcPr>
          <w:p>
            <w:pPr>
              <w:pStyle w:val="8"/>
              <w:spacing w:before="58"/>
              <w:ind w:right="1318"/>
              <w:jc w:val="right"/>
              <w:rPr>
                <w:sz w:val="28"/>
              </w:rPr>
            </w:pPr>
            <w:r>
              <w:rPr>
                <w:sz w:val="28"/>
              </w:rPr>
              <w:t>0660-3390696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495" w:type="dxa"/>
          </w:tcPr>
          <w:p>
            <w:pPr>
              <w:pStyle w:val="8"/>
              <w:spacing w:before="56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河源市</w:t>
            </w:r>
          </w:p>
        </w:tc>
        <w:tc>
          <w:tcPr>
            <w:tcW w:w="4902" w:type="dxa"/>
          </w:tcPr>
          <w:p>
            <w:pPr>
              <w:pStyle w:val="8"/>
              <w:spacing w:before="56"/>
              <w:ind w:right="1318"/>
              <w:jc w:val="right"/>
              <w:rPr>
                <w:sz w:val="28"/>
              </w:rPr>
            </w:pPr>
            <w:r>
              <w:rPr>
                <w:sz w:val="28"/>
              </w:rPr>
              <w:t>0762-3389506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495" w:type="dxa"/>
          </w:tcPr>
          <w:p>
            <w:pPr>
              <w:pStyle w:val="8"/>
              <w:spacing w:before="56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阳江市</w:t>
            </w:r>
          </w:p>
        </w:tc>
        <w:tc>
          <w:tcPr>
            <w:tcW w:w="4902" w:type="dxa"/>
          </w:tcPr>
          <w:p>
            <w:pPr>
              <w:pStyle w:val="8"/>
              <w:spacing w:before="56"/>
              <w:ind w:right="1318"/>
              <w:jc w:val="right"/>
              <w:rPr>
                <w:sz w:val="28"/>
              </w:rPr>
            </w:pPr>
            <w:r>
              <w:rPr>
                <w:sz w:val="28"/>
              </w:rPr>
              <w:t>0662-3333920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495" w:type="dxa"/>
          </w:tcPr>
          <w:p>
            <w:pPr>
              <w:pStyle w:val="8"/>
              <w:spacing w:before="57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清远市</w:t>
            </w:r>
          </w:p>
        </w:tc>
        <w:tc>
          <w:tcPr>
            <w:tcW w:w="4902" w:type="dxa"/>
          </w:tcPr>
          <w:p>
            <w:pPr>
              <w:pStyle w:val="8"/>
              <w:spacing w:before="57"/>
              <w:ind w:right="1318"/>
              <w:jc w:val="right"/>
              <w:rPr>
                <w:sz w:val="28"/>
              </w:rPr>
            </w:pPr>
            <w:r>
              <w:rPr>
                <w:sz w:val="28"/>
              </w:rPr>
              <w:t>0763-3383491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495" w:type="dxa"/>
          </w:tcPr>
          <w:p>
            <w:pPr>
              <w:pStyle w:val="8"/>
              <w:spacing w:before="57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东莞市</w:t>
            </w:r>
          </w:p>
        </w:tc>
        <w:tc>
          <w:tcPr>
            <w:tcW w:w="4902" w:type="dxa"/>
          </w:tcPr>
          <w:p>
            <w:pPr>
              <w:pStyle w:val="8"/>
              <w:spacing w:before="57"/>
              <w:ind w:right="1248"/>
              <w:jc w:val="right"/>
              <w:rPr>
                <w:sz w:val="28"/>
              </w:rPr>
            </w:pPr>
            <w:r>
              <w:rPr>
                <w:sz w:val="28"/>
              </w:rPr>
              <w:t>0769-23126082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495" w:type="dxa"/>
          </w:tcPr>
          <w:p>
            <w:pPr>
              <w:pStyle w:val="8"/>
              <w:spacing w:before="56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中山市</w:t>
            </w:r>
          </w:p>
        </w:tc>
        <w:tc>
          <w:tcPr>
            <w:tcW w:w="4902" w:type="dxa"/>
          </w:tcPr>
          <w:p>
            <w:pPr>
              <w:pStyle w:val="8"/>
              <w:spacing w:before="56"/>
              <w:ind w:right="1248"/>
              <w:jc w:val="right"/>
              <w:rPr>
                <w:sz w:val="28"/>
              </w:rPr>
            </w:pPr>
            <w:r>
              <w:rPr>
                <w:sz w:val="28"/>
              </w:rPr>
              <w:t>0760-89989286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495" w:type="dxa"/>
          </w:tcPr>
          <w:p>
            <w:pPr>
              <w:pStyle w:val="8"/>
              <w:spacing w:before="56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潮州市</w:t>
            </w:r>
          </w:p>
        </w:tc>
        <w:tc>
          <w:tcPr>
            <w:tcW w:w="4902" w:type="dxa"/>
          </w:tcPr>
          <w:p>
            <w:pPr>
              <w:pStyle w:val="8"/>
              <w:spacing w:before="56"/>
              <w:ind w:right="1318"/>
              <w:jc w:val="right"/>
              <w:rPr>
                <w:sz w:val="28"/>
              </w:rPr>
            </w:pPr>
            <w:r>
              <w:rPr>
                <w:sz w:val="28"/>
              </w:rPr>
              <w:t>0768-2805032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495" w:type="dxa"/>
          </w:tcPr>
          <w:p>
            <w:pPr>
              <w:pStyle w:val="8"/>
              <w:spacing w:before="57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揭阳市</w:t>
            </w:r>
          </w:p>
        </w:tc>
        <w:tc>
          <w:tcPr>
            <w:tcW w:w="4902" w:type="dxa"/>
          </w:tcPr>
          <w:p>
            <w:pPr>
              <w:pStyle w:val="8"/>
              <w:spacing w:before="57"/>
              <w:ind w:right="1318"/>
              <w:jc w:val="right"/>
              <w:rPr>
                <w:sz w:val="28"/>
              </w:rPr>
            </w:pPr>
            <w:r>
              <w:rPr>
                <w:sz w:val="28"/>
              </w:rPr>
              <w:t>0663-8724409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495" w:type="dxa"/>
          </w:tcPr>
          <w:p>
            <w:pPr>
              <w:pStyle w:val="8"/>
              <w:spacing w:before="57"/>
              <w:ind w:right="1037"/>
              <w:jc w:val="right"/>
              <w:rPr>
                <w:sz w:val="28"/>
              </w:rPr>
            </w:pPr>
            <w:r>
              <w:rPr>
                <w:sz w:val="28"/>
              </w:rPr>
              <w:t>云浮市</w:t>
            </w:r>
          </w:p>
        </w:tc>
        <w:tc>
          <w:tcPr>
            <w:tcW w:w="4902" w:type="dxa"/>
          </w:tcPr>
          <w:p>
            <w:pPr>
              <w:pStyle w:val="8"/>
              <w:spacing w:before="57"/>
              <w:ind w:right="1318"/>
              <w:jc w:val="right"/>
              <w:rPr>
                <w:sz w:val="28"/>
              </w:rPr>
            </w:pPr>
            <w:r>
              <w:rPr>
                <w:sz w:val="28"/>
              </w:rPr>
              <w:t>0766-8830608</w:t>
            </w:r>
          </w:p>
        </w:tc>
      </w:tr>
    </w:tbl>
    <w:p>
      <w:pPr>
        <w:spacing w:before="169"/>
        <w:ind w:left="1539" w:right="0" w:firstLine="0"/>
        <w:jc w:val="left"/>
        <w:rPr>
          <w:sz w:val="28"/>
        </w:rPr>
      </w:pPr>
      <w:r>
        <w:rPr>
          <w:sz w:val="28"/>
        </w:rPr>
        <w:t>注：如有变更，以各市最新公布为准</w:t>
      </w:r>
    </w:p>
    <w:sectPr>
      <w:pgSz w:w="11910" w:h="16840"/>
      <w:pgMar w:top="1380" w:right="820" w:bottom="680" w:left="820" w:header="0" w:footer="4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3188970</wp:posOffset>
              </wp:positionH>
              <wp:positionV relativeFrom="page">
                <wp:posOffset>10246995</wp:posOffset>
              </wp:positionV>
              <wp:extent cx="1181100" cy="2286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39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页,共13页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51.1pt;margin-top:806.85pt;height:18pt;width:93pt;mso-position-horizontal-relative:page;mso-position-vertical-relative:page;z-index:-251655168;mso-width-relative:page;mso-height-relative:page;" filled="f" stroked="f" coordsize="21600,21600" o:gfxdata="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CSlpDaAAAADQEAAA8AAAAAAAAAAQAgAAAAIgAAAGRycy9kb3ducmV2LnhtbFBLAQIU&#10;ABQAAAAIAIdO4kDUr29nuAEAAHI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39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第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页,共13页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766" w:hanging="243"/>
        <w:jc w:val="left"/>
      </w:pPr>
      <w:rPr>
        <w:rFonts w:hint="default" w:ascii="Times New Roman" w:hAnsi="Times New Roman" w:eastAsia="Times New Roman" w:cs="Times New Roman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10" w:hanging="24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61" w:hanging="24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11" w:hanging="24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62" w:hanging="24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13" w:hanging="24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63" w:hanging="24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14" w:hanging="24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64" w:hanging="243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728" w:hanging="322"/>
        <w:jc w:val="left"/>
      </w:pPr>
      <w:rPr>
        <w:rFonts w:hint="default" w:ascii="宋体" w:hAnsi="宋体" w:eastAsia="宋体" w:cs="宋体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574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429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28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138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99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847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02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556" w:hanging="322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2"/>
      <w:numFmt w:val="decimal"/>
      <w:lvlText w:val="%1."/>
      <w:lvlJc w:val="left"/>
      <w:pPr>
        <w:ind w:left="1608" w:hanging="281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466" w:hanging="2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333" w:hanging="2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99" w:hanging="2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066" w:hanging="2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933" w:hanging="2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99" w:hanging="2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666" w:hanging="2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532" w:hanging="281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（%1）"/>
      <w:lvlJc w:val="left"/>
      <w:pPr>
        <w:ind w:left="766" w:hanging="702"/>
        <w:jc w:val="left"/>
      </w:pPr>
      <w:rPr>
        <w:rFonts w:hint="default"/>
        <w:spacing w:val="-46"/>
        <w:w w:val="10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10" w:hanging="70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61" w:hanging="70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11" w:hanging="70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62" w:hanging="70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13" w:hanging="70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63" w:hanging="70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14" w:hanging="70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64" w:hanging="702"/>
      </w:pPr>
      <w:rPr>
        <w:rFonts w:hint="default"/>
        <w:lang w:val="zh-CN" w:eastAsia="zh-CN" w:bidi="zh-CN"/>
      </w:rPr>
    </w:lvl>
  </w:abstractNum>
  <w:abstractNum w:abstractNumId="4">
    <w:nsid w:val="03D62ECE"/>
    <w:multiLevelType w:val="multilevel"/>
    <w:tmpl w:val="03D62ECE"/>
    <w:lvl w:ilvl="0" w:tentative="0">
      <w:start w:val="4"/>
      <w:numFmt w:val="decimal"/>
      <w:lvlText w:val="%1."/>
      <w:lvlJc w:val="left"/>
      <w:pPr>
        <w:ind w:left="766" w:hanging="24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10" w:hanging="24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61" w:hanging="24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11" w:hanging="24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62" w:hanging="24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13" w:hanging="24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63" w:hanging="24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14" w:hanging="24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64" w:hanging="240"/>
      </w:pPr>
      <w:rPr>
        <w:rFonts w:hint="default"/>
        <w:lang w:val="zh-CN" w:eastAsia="zh-CN" w:bidi="zh-CN"/>
      </w:rPr>
    </w:lvl>
  </w:abstractNum>
  <w:abstractNum w:abstractNumId="5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66" w:hanging="322"/>
        <w:jc w:val="left"/>
      </w:pPr>
      <w:rPr>
        <w:rFonts w:hint="default" w:ascii="宋体" w:hAnsi="宋体" w:eastAsia="宋体" w:cs="宋体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10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61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11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62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1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6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14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64" w:hanging="322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E5B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53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766" w:firstLine="640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before="16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2021-11-09T13:35:00Z</dcterms:created>
  <dc:creator>叶果</dc:creator>
  <cp:lastModifiedBy>xxdw</cp:lastModifiedBy>
  <dcterms:modified xsi:type="dcterms:W3CDTF">2021-11-09T13:50:10Z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2021-11-09T00:00:00Z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8BF73718D80D4AA1B688411B4EE5A2F3</vt:lpwstr>
  </property>
</Properties>
</file>